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95" w:rsidRDefault="00904995" w:rsidP="00904995">
      <w:pPr>
        <w:jc w:val="center"/>
      </w:pPr>
      <w:r>
        <w:t>МИНИСТЕРСТВО ОБРАЗОВАНИЯ И НАУКИ ВОЛГОГРАДСКОЙ ОБЛАСТИ</w:t>
      </w:r>
    </w:p>
    <w:p w:rsidR="00904995" w:rsidRDefault="00904995" w:rsidP="00904995">
      <w:pPr>
        <w:jc w:val="center"/>
      </w:pPr>
    </w:p>
    <w:p w:rsidR="00904995" w:rsidRDefault="00904995" w:rsidP="00904995">
      <w:pPr>
        <w:jc w:val="center"/>
      </w:pPr>
      <w:r>
        <w:t>ГОСУДАРСТВЕННОЕ ОБРАЗОВАТЕЛЬНОЕ УЧРЕЖДЕНИЕ НАЧАЛЬНОГО ПРОФЕССИОНАЛЬНОГО ОБРАЗОВАНИЯ «ПРОФЕССИОНАЛЬНОЕ УЧИЛИЩЕ №13 ИМЕНИ ДВАЖДЫ ГЕРОЯ СОЦИАЛИСТИЧЕСКОГО ТРУДА В. И. ШТЕПО»</w:t>
      </w: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rPr>
          <w:b/>
          <w:sz w:val="28"/>
          <w:szCs w:val="28"/>
        </w:rPr>
      </w:pPr>
      <w:r>
        <w:rPr>
          <w:b/>
          <w:sz w:val="28"/>
          <w:szCs w:val="28"/>
        </w:rPr>
        <w:t>РАБОЧАЯ ПРОГРАММА УЧЕБНОЙ ДИСЦИПЛИНЫ</w:t>
      </w:r>
    </w:p>
    <w:p w:rsidR="00904995" w:rsidRDefault="00904995" w:rsidP="00904995">
      <w:pPr>
        <w:jc w:val="center"/>
        <w:rPr>
          <w:b/>
          <w:sz w:val="28"/>
          <w:szCs w:val="28"/>
          <w:u w:val="single"/>
        </w:rPr>
      </w:pPr>
      <w:r>
        <w:rPr>
          <w:b/>
          <w:sz w:val="28"/>
          <w:szCs w:val="28"/>
          <w:u w:val="single"/>
        </w:rPr>
        <w:t>«ОСНОВЫ БЕЗОПАСНОСТИ ЖИЗНЕДЕЯТЕЛЬНОСТИ»</w:t>
      </w:r>
    </w:p>
    <w:p w:rsidR="00904995" w:rsidRDefault="00904995" w:rsidP="00904995">
      <w:pPr>
        <w:jc w:val="center"/>
        <w:rPr>
          <w:sz w:val="28"/>
          <w:szCs w:val="28"/>
        </w:rPr>
      </w:pPr>
    </w:p>
    <w:p w:rsidR="00904995" w:rsidRDefault="00904995" w:rsidP="00904995">
      <w:pPr>
        <w:jc w:val="center"/>
        <w:rPr>
          <w:sz w:val="28"/>
          <w:szCs w:val="28"/>
        </w:rPr>
      </w:pPr>
      <w:r w:rsidRPr="00904995">
        <w:rPr>
          <w:sz w:val="28"/>
          <w:szCs w:val="28"/>
        </w:rPr>
        <w:t xml:space="preserve">для профессий среднего профессионального образования </w:t>
      </w:r>
    </w:p>
    <w:p w:rsidR="00904995" w:rsidRDefault="00904995" w:rsidP="00904995">
      <w:pPr>
        <w:jc w:val="center"/>
        <w:rPr>
          <w:sz w:val="28"/>
          <w:szCs w:val="28"/>
        </w:rPr>
      </w:pPr>
      <w:r w:rsidRPr="00904995">
        <w:rPr>
          <w:sz w:val="28"/>
          <w:szCs w:val="28"/>
        </w:rPr>
        <w:t xml:space="preserve"> технического профиля</w:t>
      </w:r>
    </w:p>
    <w:p w:rsidR="00614C5D" w:rsidRPr="00614C5D" w:rsidRDefault="00614C5D" w:rsidP="00904995">
      <w:pPr>
        <w:jc w:val="center"/>
        <w:rPr>
          <w:b/>
          <w:sz w:val="28"/>
          <w:szCs w:val="28"/>
          <w:u w:val="single"/>
        </w:rPr>
      </w:pPr>
      <w:r w:rsidRPr="00614C5D">
        <w:rPr>
          <w:b/>
          <w:sz w:val="28"/>
          <w:szCs w:val="28"/>
          <w:u w:val="single"/>
        </w:rPr>
        <w:t>«Сварщик», «Мастер жилищно-коммунального хозяйства»</w:t>
      </w:r>
    </w:p>
    <w:p w:rsidR="00904995" w:rsidRPr="00614C5D" w:rsidRDefault="00904995" w:rsidP="00904995">
      <w:pPr>
        <w:jc w:val="center"/>
        <w:rPr>
          <w:b/>
          <w:sz w:val="28"/>
          <w:szCs w:val="28"/>
          <w:u w:val="single"/>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rPr>
          <w:sz w:val="28"/>
          <w:szCs w:val="28"/>
        </w:rPr>
      </w:pPr>
    </w:p>
    <w:p w:rsidR="00904995" w:rsidRDefault="00904995" w:rsidP="00904995">
      <w:pPr>
        <w:jc w:val="center"/>
        <w:rPr>
          <w:sz w:val="28"/>
          <w:szCs w:val="28"/>
        </w:rPr>
      </w:pPr>
      <w:r>
        <w:rPr>
          <w:sz w:val="28"/>
          <w:szCs w:val="28"/>
        </w:rPr>
        <w:t>2014 год</w:t>
      </w:r>
    </w:p>
    <w:p w:rsidR="00904995" w:rsidRDefault="00904995" w:rsidP="00904995">
      <w:pPr>
        <w:jc w:val="center"/>
        <w:rPr>
          <w:sz w:val="28"/>
          <w:szCs w:val="28"/>
        </w:rPr>
      </w:pPr>
    </w:p>
    <w:p w:rsidR="00904995" w:rsidRDefault="00904995" w:rsidP="00904995">
      <w:pPr>
        <w:jc w:val="both"/>
        <w:rPr>
          <w:sz w:val="28"/>
          <w:szCs w:val="28"/>
        </w:rPr>
      </w:pPr>
      <w:r>
        <w:rPr>
          <w:sz w:val="28"/>
          <w:szCs w:val="28"/>
        </w:rPr>
        <w:t>РАССМОТРЕНА                                                             СОГЛАСОВАНА</w:t>
      </w:r>
    </w:p>
    <w:p w:rsidR="00904995" w:rsidRDefault="00904995" w:rsidP="00904995">
      <w:pPr>
        <w:jc w:val="both"/>
      </w:pPr>
      <w:r>
        <w:t xml:space="preserve"> Протокол заседания МК                                                                Зам. директора по </w:t>
      </w:r>
      <w:proofErr w:type="gramStart"/>
      <w:r>
        <w:t>УПР</w:t>
      </w:r>
      <w:proofErr w:type="gramEnd"/>
    </w:p>
    <w:p w:rsidR="00904995" w:rsidRDefault="00904995" w:rsidP="00904995">
      <w:pPr>
        <w:jc w:val="both"/>
      </w:pPr>
      <w:r>
        <w:t xml:space="preserve">_________________________                                                   _____________ Т.Г. </w:t>
      </w:r>
      <w:proofErr w:type="spellStart"/>
      <w:r>
        <w:t>Демещенко</w:t>
      </w:r>
      <w:proofErr w:type="spellEnd"/>
      <w:r>
        <w:t xml:space="preserve">  </w:t>
      </w:r>
    </w:p>
    <w:p w:rsidR="00904995" w:rsidRDefault="00904995" w:rsidP="00904995">
      <w:pPr>
        <w:jc w:val="both"/>
      </w:pPr>
      <w:r>
        <w:t>от «______» ________20    г.                                                    от «_____» __________20    г.</w:t>
      </w:r>
    </w:p>
    <w:p w:rsidR="00904995" w:rsidRDefault="00904995" w:rsidP="00904995">
      <w:pPr>
        <w:jc w:val="both"/>
      </w:pPr>
      <w:r>
        <w:t xml:space="preserve">№__________      </w:t>
      </w:r>
    </w:p>
    <w:p w:rsidR="00904995" w:rsidRDefault="00904995" w:rsidP="00904995">
      <w:pPr>
        <w:jc w:val="both"/>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r>
        <w:rPr>
          <w:sz w:val="28"/>
          <w:szCs w:val="28"/>
        </w:rPr>
        <w:t xml:space="preserve"> Рабочая программа учебной дисциплины </w:t>
      </w:r>
      <w:r>
        <w:rPr>
          <w:sz w:val="28"/>
          <w:szCs w:val="28"/>
          <w:u w:val="single"/>
        </w:rPr>
        <w:t xml:space="preserve">«Основы безопасности жизнедеятельности для </w:t>
      </w:r>
      <w:r>
        <w:rPr>
          <w:sz w:val="28"/>
          <w:szCs w:val="28"/>
        </w:rPr>
        <w:t>профессий среднего  профессионального образования технического профиля</w:t>
      </w:r>
      <w:r w:rsidR="00614C5D">
        <w:rPr>
          <w:sz w:val="28"/>
          <w:szCs w:val="28"/>
        </w:rPr>
        <w:t xml:space="preserve"> «Сварщик», «Мастер жилищно-коммунального хозяйства»</w:t>
      </w:r>
      <w:r>
        <w:rPr>
          <w:sz w:val="28"/>
          <w:szCs w:val="28"/>
        </w:rPr>
        <w:t>.</w:t>
      </w:r>
    </w:p>
    <w:p w:rsidR="00904995" w:rsidRDefault="00904995" w:rsidP="00904995">
      <w:pPr>
        <w:jc w:val="both"/>
        <w:rPr>
          <w:sz w:val="28"/>
          <w:szCs w:val="28"/>
        </w:rPr>
      </w:pPr>
    </w:p>
    <w:p w:rsidR="00904995" w:rsidRDefault="00904995" w:rsidP="00904995">
      <w:pPr>
        <w:jc w:val="both"/>
        <w:rPr>
          <w:sz w:val="28"/>
          <w:szCs w:val="28"/>
        </w:rPr>
      </w:pPr>
      <w:r>
        <w:rPr>
          <w:sz w:val="28"/>
          <w:szCs w:val="28"/>
        </w:rPr>
        <w:t>Разработчик</w:t>
      </w:r>
    </w:p>
    <w:p w:rsidR="00904995" w:rsidRDefault="00904995" w:rsidP="00904995">
      <w:pPr>
        <w:jc w:val="both"/>
        <w:rPr>
          <w:sz w:val="28"/>
          <w:szCs w:val="28"/>
          <w:u w:val="single"/>
        </w:rPr>
      </w:pPr>
      <w:r>
        <w:rPr>
          <w:sz w:val="28"/>
          <w:szCs w:val="28"/>
        </w:rPr>
        <w:t>преподаватель</w:t>
      </w:r>
      <w:r>
        <w:rPr>
          <w:sz w:val="28"/>
          <w:szCs w:val="28"/>
          <w:u w:val="single"/>
        </w:rPr>
        <w:t xml:space="preserve">:    </w:t>
      </w:r>
      <w:r w:rsidR="00877543">
        <w:rPr>
          <w:sz w:val="28"/>
          <w:szCs w:val="28"/>
          <w:u w:val="single"/>
        </w:rPr>
        <w:t>Киреев Виктор Васильевич</w:t>
      </w:r>
      <w:r>
        <w:rPr>
          <w:sz w:val="28"/>
          <w:szCs w:val="28"/>
          <w:u w:val="single"/>
        </w:rPr>
        <w:t xml:space="preserve"> </w:t>
      </w: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roofErr w:type="gramStart"/>
      <w:r>
        <w:rPr>
          <w:sz w:val="28"/>
          <w:szCs w:val="28"/>
        </w:rPr>
        <w:t>Рабочая программа учебной дисциплины «Основы безопасности жизнедеятельности» разработана на основе федерального компонента государственного стандарта среднего  общего образования (утвержден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соответствии с примерной программой учебной дисциплины «Основы безопасности жизнедеятельности» для профессий начального профессионального образования и специальностей среднего</w:t>
      </w:r>
      <w:proofErr w:type="gramEnd"/>
      <w:r>
        <w:rPr>
          <w:sz w:val="28"/>
          <w:szCs w:val="28"/>
        </w:rPr>
        <w:t xml:space="preserve"> профессионального образования, одобренной ФГУ «ФИРО» 10.04.2008 г. и рекомендованной Департаментом государственной политики и нормативно-правового регулирования в сфере образования </w:t>
      </w:r>
      <w:proofErr w:type="spellStart"/>
      <w:r>
        <w:rPr>
          <w:sz w:val="28"/>
          <w:szCs w:val="28"/>
        </w:rPr>
        <w:t>Минобрнауки</w:t>
      </w:r>
      <w:proofErr w:type="spellEnd"/>
      <w:r>
        <w:rPr>
          <w:sz w:val="28"/>
          <w:szCs w:val="28"/>
        </w:rPr>
        <w:t xml:space="preserve"> России 16.04.2008 г. </w:t>
      </w:r>
    </w:p>
    <w:p w:rsidR="00904995" w:rsidRDefault="00904995" w:rsidP="00904995">
      <w:pPr>
        <w:jc w:val="both"/>
        <w:rPr>
          <w:sz w:val="28"/>
          <w:szCs w:val="28"/>
        </w:rPr>
      </w:pPr>
      <w:r>
        <w:rPr>
          <w:sz w:val="28"/>
          <w:szCs w:val="28"/>
        </w:rPr>
        <w:t>Содержание рабочей программы реализуется в пределах освоения обучающимися основной профессиональной образовательной программы СПО  по профессиям  с получением среднего  общего образования, разработанной в соответствии с требованиями ФГОС НПО.</w:t>
      </w: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904995">
      <w:pPr>
        <w:jc w:val="both"/>
        <w:rPr>
          <w:sz w:val="28"/>
          <w:szCs w:val="28"/>
        </w:rPr>
      </w:pPr>
    </w:p>
    <w:p w:rsidR="00904995" w:rsidRDefault="00904995" w:rsidP="00E33ECD">
      <w:pPr>
        <w:jc w:val="center"/>
        <w:rPr>
          <w:sz w:val="28"/>
          <w:szCs w:val="28"/>
        </w:rPr>
      </w:pPr>
      <w:r>
        <w:rPr>
          <w:sz w:val="28"/>
          <w:szCs w:val="28"/>
        </w:rPr>
        <w:lastRenderedPageBreak/>
        <w:t>СОДЕРЖАНИЕ</w:t>
      </w:r>
    </w:p>
    <w:p w:rsidR="00904995" w:rsidRDefault="00904995" w:rsidP="00904995">
      <w:pPr>
        <w:jc w:val="center"/>
        <w:rPr>
          <w:sz w:val="28"/>
          <w:szCs w:val="28"/>
        </w:rPr>
      </w:pPr>
    </w:p>
    <w:p w:rsidR="00904995" w:rsidRDefault="00904995" w:rsidP="00904995">
      <w:pPr>
        <w:jc w:val="center"/>
        <w:rPr>
          <w:sz w:val="28"/>
          <w:szCs w:val="28"/>
        </w:rPr>
      </w:pPr>
    </w:p>
    <w:p w:rsidR="00904995" w:rsidRDefault="00904995" w:rsidP="00904995">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379"/>
        <w:gridCol w:w="1543"/>
      </w:tblGrid>
      <w:tr w:rsidR="00904995" w:rsidTr="00904995">
        <w:tc>
          <w:tcPr>
            <w:tcW w:w="648"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w:t>
            </w:r>
          </w:p>
        </w:tc>
        <w:tc>
          <w:tcPr>
            <w:tcW w:w="7380"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Наименование раздела</w:t>
            </w:r>
          </w:p>
        </w:tc>
        <w:tc>
          <w:tcPr>
            <w:tcW w:w="1543"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Стр.</w:t>
            </w:r>
          </w:p>
        </w:tc>
      </w:tr>
      <w:tr w:rsidR="00904995" w:rsidTr="00904995">
        <w:tc>
          <w:tcPr>
            <w:tcW w:w="648"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1.</w:t>
            </w:r>
          </w:p>
        </w:tc>
        <w:tc>
          <w:tcPr>
            <w:tcW w:w="7380" w:type="dxa"/>
            <w:tcBorders>
              <w:top w:val="single" w:sz="4" w:space="0" w:color="auto"/>
              <w:left w:val="single" w:sz="4" w:space="0" w:color="auto"/>
              <w:bottom w:val="single" w:sz="4" w:space="0" w:color="auto"/>
              <w:right w:val="single" w:sz="4" w:space="0" w:color="auto"/>
            </w:tcBorders>
            <w:hideMark/>
          </w:tcPr>
          <w:p w:rsidR="00904995" w:rsidRDefault="00904995">
            <w:pPr>
              <w:jc w:val="both"/>
              <w:rPr>
                <w:sz w:val="28"/>
                <w:szCs w:val="28"/>
              </w:rPr>
            </w:pPr>
            <w:r>
              <w:rPr>
                <w:sz w:val="28"/>
                <w:szCs w:val="28"/>
              </w:rPr>
              <w:t>Паспорт рабочей программы учебной дисциплины</w:t>
            </w:r>
          </w:p>
        </w:tc>
        <w:tc>
          <w:tcPr>
            <w:tcW w:w="1543" w:type="dxa"/>
            <w:tcBorders>
              <w:top w:val="single" w:sz="4" w:space="0" w:color="auto"/>
              <w:left w:val="single" w:sz="4" w:space="0" w:color="auto"/>
              <w:bottom w:val="single" w:sz="4" w:space="0" w:color="auto"/>
              <w:right w:val="single" w:sz="4" w:space="0" w:color="auto"/>
            </w:tcBorders>
            <w:hideMark/>
          </w:tcPr>
          <w:p w:rsidR="00904995" w:rsidRDefault="00E33ECD">
            <w:pPr>
              <w:jc w:val="center"/>
              <w:rPr>
                <w:sz w:val="28"/>
                <w:szCs w:val="28"/>
              </w:rPr>
            </w:pPr>
            <w:r>
              <w:rPr>
                <w:sz w:val="28"/>
                <w:szCs w:val="28"/>
              </w:rPr>
              <w:t>1</w:t>
            </w:r>
          </w:p>
        </w:tc>
      </w:tr>
      <w:tr w:rsidR="00904995" w:rsidTr="00904995">
        <w:tc>
          <w:tcPr>
            <w:tcW w:w="648"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2.</w:t>
            </w:r>
          </w:p>
        </w:tc>
        <w:tc>
          <w:tcPr>
            <w:tcW w:w="7380" w:type="dxa"/>
            <w:tcBorders>
              <w:top w:val="single" w:sz="4" w:space="0" w:color="auto"/>
              <w:left w:val="single" w:sz="4" w:space="0" w:color="auto"/>
              <w:bottom w:val="single" w:sz="4" w:space="0" w:color="auto"/>
              <w:right w:val="single" w:sz="4" w:space="0" w:color="auto"/>
            </w:tcBorders>
            <w:hideMark/>
          </w:tcPr>
          <w:p w:rsidR="00904995" w:rsidRDefault="00904995">
            <w:pPr>
              <w:jc w:val="both"/>
              <w:rPr>
                <w:sz w:val="28"/>
                <w:szCs w:val="28"/>
              </w:rPr>
            </w:pPr>
            <w:r>
              <w:rPr>
                <w:sz w:val="28"/>
                <w:szCs w:val="28"/>
              </w:rPr>
              <w:t>Структура и содержание учебной дисциплины</w:t>
            </w:r>
          </w:p>
        </w:tc>
        <w:tc>
          <w:tcPr>
            <w:tcW w:w="1543" w:type="dxa"/>
            <w:tcBorders>
              <w:top w:val="single" w:sz="4" w:space="0" w:color="auto"/>
              <w:left w:val="single" w:sz="4" w:space="0" w:color="auto"/>
              <w:bottom w:val="single" w:sz="4" w:space="0" w:color="auto"/>
              <w:right w:val="single" w:sz="4" w:space="0" w:color="auto"/>
            </w:tcBorders>
            <w:hideMark/>
          </w:tcPr>
          <w:p w:rsidR="00904995" w:rsidRDefault="00697AD0">
            <w:pPr>
              <w:jc w:val="center"/>
              <w:rPr>
                <w:sz w:val="28"/>
                <w:szCs w:val="28"/>
              </w:rPr>
            </w:pPr>
            <w:r>
              <w:rPr>
                <w:sz w:val="28"/>
                <w:szCs w:val="28"/>
              </w:rPr>
              <w:t>12</w:t>
            </w:r>
          </w:p>
        </w:tc>
      </w:tr>
      <w:tr w:rsidR="00904995" w:rsidTr="00904995">
        <w:tc>
          <w:tcPr>
            <w:tcW w:w="648"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3.</w:t>
            </w:r>
          </w:p>
        </w:tc>
        <w:tc>
          <w:tcPr>
            <w:tcW w:w="7380" w:type="dxa"/>
            <w:tcBorders>
              <w:top w:val="single" w:sz="4" w:space="0" w:color="auto"/>
              <w:left w:val="single" w:sz="4" w:space="0" w:color="auto"/>
              <w:bottom w:val="single" w:sz="4" w:space="0" w:color="auto"/>
              <w:right w:val="single" w:sz="4" w:space="0" w:color="auto"/>
            </w:tcBorders>
            <w:hideMark/>
          </w:tcPr>
          <w:p w:rsidR="00904995" w:rsidRDefault="00904995">
            <w:pPr>
              <w:jc w:val="both"/>
              <w:rPr>
                <w:sz w:val="28"/>
                <w:szCs w:val="28"/>
              </w:rPr>
            </w:pPr>
            <w:r>
              <w:rPr>
                <w:sz w:val="28"/>
                <w:szCs w:val="28"/>
              </w:rPr>
              <w:t>Условия реализации учебной дисциплины</w:t>
            </w:r>
          </w:p>
        </w:tc>
        <w:tc>
          <w:tcPr>
            <w:tcW w:w="1543" w:type="dxa"/>
            <w:tcBorders>
              <w:top w:val="single" w:sz="4" w:space="0" w:color="auto"/>
              <w:left w:val="single" w:sz="4" w:space="0" w:color="auto"/>
              <w:bottom w:val="single" w:sz="4" w:space="0" w:color="auto"/>
              <w:right w:val="single" w:sz="4" w:space="0" w:color="auto"/>
            </w:tcBorders>
            <w:hideMark/>
          </w:tcPr>
          <w:p w:rsidR="00904995" w:rsidRDefault="00697AD0">
            <w:pPr>
              <w:jc w:val="center"/>
              <w:rPr>
                <w:sz w:val="28"/>
                <w:szCs w:val="28"/>
              </w:rPr>
            </w:pPr>
            <w:r>
              <w:rPr>
                <w:sz w:val="28"/>
                <w:szCs w:val="28"/>
              </w:rPr>
              <w:t>22</w:t>
            </w:r>
          </w:p>
        </w:tc>
      </w:tr>
      <w:tr w:rsidR="00904995" w:rsidTr="00904995">
        <w:tc>
          <w:tcPr>
            <w:tcW w:w="648" w:type="dxa"/>
            <w:tcBorders>
              <w:top w:val="single" w:sz="4" w:space="0" w:color="auto"/>
              <w:left w:val="single" w:sz="4" w:space="0" w:color="auto"/>
              <w:bottom w:val="single" w:sz="4" w:space="0" w:color="auto"/>
              <w:right w:val="single" w:sz="4" w:space="0" w:color="auto"/>
            </w:tcBorders>
            <w:hideMark/>
          </w:tcPr>
          <w:p w:rsidR="00904995" w:rsidRDefault="00904995">
            <w:pPr>
              <w:jc w:val="center"/>
              <w:rPr>
                <w:sz w:val="28"/>
                <w:szCs w:val="28"/>
              </w:rPr>
            </w:pPr>
            <w:r>
              <w:rPr>
                <w:sz w:val="28"/>
                <w:szCs w:val="28"/>
              </w:rPr>
              <w:t>4.</w:t>
            </w:r>
          </w:p>
        </w:tc>
        <w:tc>
          <w:tcPr>
            <w:tcW w:w="7380" w:type="dxa"/>
            <w:tcBorders>
              <w:top w:val="single" w:sz="4" w:space="0" w:color="auto"/>
              <w:left w:val="single" w:sz="4" w:space="0" w:color="auto"/>
              <w:bottom w:val="single" w:sz="4" w:space="0" w:color="auto"/>
              <w:right w:val="single" w:sz="4" w:space="0" w:color="auto"/>
            </w:tcBorders>
            <w:hideMark/>
          </w:tcPr>
          <w:p w:rsidR="00904995" w:rsidRDefault="00904995">
            <w:pPr>
              <w:jc w:val="both"/>
              <w:rPr>
                <w:sz w:val="28"/>
                <w:szCs w:val="28"/>
              </w:rPr>
            </w:pPr>
            <w:r>
              <w:rPr>
                <w:sz w:val="28"/>
                <w:szCs w:val="28"/>
              </w:rPr>
              <w:t>Контроль и оценка результатов освоения учебной дисциплины</w:t>
            </w:r>
          </w:p>
        </w:tc>
        <w:tc>
          <w:tcPr>
            <w:tcW w:w="1543" w:type="dxa"/>
            <w:tcBorders>
              <w:top w:val="single" w:sz="4" w:space="0" w:color="auto"/>
              <w:left w:val="single" w:sz="4" w:space="0" w:color="auto"/>
              <w:bottom w:val="single" w:sz="4" w:space="0" w:color="auto"/>
              <w:right w:val="single" w:sz="4" w:space="0" w:color="auto"/>
            </w:tcBorders>
            <w:hideMark/>
          </w:tcPr>
          <w:p w:rsidR="00904995" w:rsidRDefault="00EE4A93">
            <w:pPr>
              <w:jc w:val="center"/>
              <w:rPr>
                <w:sz w:val="28"/>
                <w:szCs w:val="28"/>
              </w:rPr>
            </w:pPr>
            <w:r>
              <w:rPr>
                <w:sz w:val="28"/>
                <w:szCs w:val="28"/>
              </w:rPr>
              <w:t>24</w:t>
            </w:r>
          </w:p>
        </w:tc>
      </w:tr>
    </w:tbl>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center"/>
      </w:pPr>
    </w:p>
    <w:p w:rsidR="00904995" w:rsidRDefault="00904995" w:rsidP="00904995">
      <w:pPr>
        <w:jc w:val="both"/>
        <w:rPr>
          <w:b/>
          <w:sz w:val="28"/>
          <w:szCs w:val="28"/>
        </w:rPr>
      </w:pPr>
    </w:p>
    <w:p w:rsidR="00904995" w:rsidRDefault="00904995" w:rsidP="00904995">
      <w:pPr>
        <w:jc w:val="both"/>
        <w:rPr>
          <w:b/>
          <w:sz w:val="28"/>
          <w:szCs w:val="28"/>
        </w:rPr>
      </w:pPr>
    </w:p>
    <w:p w:rsidR="00E33ECD" w:rsidRDefault="00E33ECD" w:rsidP="00904995">
      <w:pPr>
        <w:jc w:val="center"/>
        <w:rPr>
          <w:sz w:val="28"/>
          <w:szCs w:val="28"/>
        </w:rPr>
      </w:pPr>
    </w:p>
    <w:p w:rsidR="00E33ECD" w:rsidRDefault="00E33ECD" w:rsidP="00904995">
      <w:pPr>
        <w:jc w:val="center"/>
        <w:rPr>
          <w:sz w:val="28"/>
          <w:szCs w:val="28"/>
        </w:rPr>
      </w:pPr>
    </w:p>
    <w:p w:rsidR="00E33ECD" w:rsidRDefault="00E33ECD" w:rsidP="00904995">
      <w:pPr>
        <w:jc w:val="center"/>
        <w:rPr>
          <w:sz w:val="28"/>
          <w:szCs w:val="28"/>
        </w:rPr>
      </w:pPr>
    </w:p>
    <w:p w:rsidR="00904995" w:rsidRDefault="00904995" w:rsidP="00904995">
      <w:pPr>
        <w:jc w:val="center"/>
        <w:rPr>
          <w:sz w:val="28"/>
          <w:szCs w:val="28"/>
        </w:rPr>
      </w:pPr>
      <w:r w:rsidRPr="00904995">
        <w:rPr>
          <w:sz w:val="28"/>
          <w:szCs w:val="28"/>
        </w:rPr>
        <w:lastRenderedPageBreak/>
        <w:t>1</w:t>
      </w:r>
    </w:p>
    <w:p w:rsidR="00904995" w:rsidRDefault="00904995" w:rsidP="00904995">
      <w:pPr>
        <w:jc w:val="center"/>
        <w:rPr>
          <w:sz w:val="28"/>
          <w:szCs w:val="28"/>
        </w:rPr>
      </w:pPr>
    </w:p>
    <w:p w:rsidR="00904995" w:rsidRPr="00904995" w:rsidRDefault="00904995" w:rsidP="00904995">
      <w:pPr>
        <w:jc w:val="both"/>
        <w:rPr>
          <w:b/>
          <w:sz w:val="28"/>
          <w:szCs w:val="28"/>
        </w:rPr>
      </w:pPr>
      <w:r>
        <w:rPr>
          <w:b/>
          <w:sz w:val="28"/>
          <w:szCs w:val="28"/>
        </w:rPr>
        <w:t>1.</w:t>
      </w:r>
      <w:r w:rsidRPr="00904995">
        <w:rPr>
          <w:b/>
          <w:sz w:val="28"/>
          <w:szCs w:val="28"/>
        </w:rPr>
        <w:t xml:space="preserve"> ПАСПОРТ РАБОЧЕЙ ПРОГРАММЫ УЧЕБНОЙ ДИСЦИПЛИНЫ</w:t>
      </w:r>
    </w:p>
    <w:p w:rsidR="00904995" w:rsidRDefault="00904995" w:rsidP="00904995">
      <w:pPr>
        <w:jc w:val="both"/>
        <w:rPr>
          <w:b/>
          <w:sz w:val="28"/>
          <w:szCs w:val="28"/>
        </w:rPr>
      </w:pPr>
    </w:p>
    <w:p w:rsidR="00904995" w:rsidRDefault="00904995" w:rsidP="00904995">
      <w:pPr>
        <w:jc w:val="center"/>
        <w:rPr>
          <w:b/>
          <w:sz w:val="28"/>
          <w:szCs w:val="28"/>
          <w:u w:val="single"/>
        </w:rPr>
      </w:pPr>
      <w:r w:rsidRPr="00904995">
        <w:rPr>
          <w:b/>
          <w:sz w:val="28"/>
          <w:szCs w:val="28"/>
          <w:u w:val="single"/>
        </w:rPr>
        <w:t>«ОСНОВЫ БЕЗОПАСНОСТИ ЖИЗНЕДЕЯТЕЛЬНОСТИ»</w:t>
      </w:r>
    </w:p>
    <w:p w:rsidR="00904995" w:rsidRDefault="00904995" w:rsidP="00904995">
      <w:pPr>
        <w:jc w:val="center"/>
        <w:rPr>
          <w:b/>
          <w:sz w:val="28"/>
          <w:szCs w:val="28"/>
          <w:u w:val="single"/>
        </w:rPr>
      </w:pPr>
    </w:p>
    <w:p w:rsidR="00904995" w:rsidRDefault="00904995" w:rsidP="00904995">
      <w:pPr>
        <w:jc w:val="both"/>
        <w:rPr>
          <w:b/>
          <w:sz w:val="28"/>
          <w:szCs w:val="28"/>
        </w:rPr>
      </w:pPr>
      <w:r>
        <w:rPr>
          <w:b/>
          <w:sz w:val="28"/>
          <w:szCs w:val="28"/>
        </w:rPr>
        <w:t>1.1 Пояснительная записка</w:t>
      </w:r>
    </w:p>
    <w:p w:rsidR="00904995" w:rsidRDefault="00904995" w:rsidP="00904995">
      <w:pPr>
        <w:pStyle w:val="FR2"/>
        <w:spacing w:before="0"/>
        <w:ind w:firstLine="709"/>
        <w:jc w:val="both"/>
        <w:rPr>
          <w:bCs/>
          <w:sz w:val="28"/>
          <w:szCs w:val="28"/>
        </w:rPr>
      </w:pPr>
      <w:r>
        <w:rPr>
          <w:b w:val="0"/>
          <w:bCs/>
          <w:sz w:val="28"/>
          <w:szCs w:val="28"/>
        </w:rPr>
        <w:t>Рабочая  программа учебной дисциплины «</w:t>
      </w:r>
      <w:r>
        <w:rPr>
          <w:b w:val="0"/>
          <w:sz w:val="28"/>
          <w:szCs w:val="28"/>
        </w:rPr>
        <w:t>Основы безопасности  жизнедеятельности</w:t>
      </w:r>
      <w:r>
        <w:rPr>
          <w:b w:val="0"/>
          <w:bCs/>
          <w:sz w:val="28"/>
          <w:szCs w:val="28"/>
        </w:rPr>
        <w:t xml:space="preserve">»  предназначена </w:t>
      </w:r>
      <w:r>
        <w:rPr>
          <w:bCs/>
          <w:sz w:val="28"/>
          <w:szCs w:val="28"/>
        </w:rPr>
        <w:t xml:space="preserve"> </w:t>
      </w:r>
      <w:r>
        <w:rPr>
          <w:b w:val="0"/>
          <w:bCs/>
          <w:sz w:val="28"/>
          <w:szCs w:val="28"/>
        </w:rPr>
        <w:t>для изучения безопасности жизнедеятельности в училище, реализующем  образовательную программу среднего общего образования, при подготовке квалифицированных рабоч</w:t>
      </w:r>
      <w:r w:rsidR="00412DE8">
        <w:rPr>
          <w:b w:val="0"/>
          <w:bCs/>
          <w:sz w:val="28"/>
          <w:szCs w:val="28"/>
        </w:rPr>
        <w:t>их, в группах юношей.</w:t>
      </w:r>
      <w:r>
        <w:rPr>
          <w:bCs/>
          <w:sz w:val="28"/>
          <w:szCs w:val="28"/>
        </w:rPr>
        <w:t xml:space="preserve"> </w:t>
      </w:r>
    </w:p>
    <w:p w:rsidR="00904995" w:rsidRDefault="00904995" w:rsidP="00904995">
      <w:pPr>
        <w:ind w:firstLine="709"/>
        <w:jc w:val="both"/>
        <w:rPr>
          <w:color w:val="000000"/>
          <w:sz w:val="28"/>
          <w:szCs w:val="28"/>
        </w:rPr>
      </w:pPr>
      <w:proofErr w:type="gramStart"/>
      <w:r>
        <w:rPr>
          <w:sz w:val="28"/>
          <w:szCs w:val="28"/>
        </w:rPr>
        <w:t xml:space="preserve">Согласно «Рекомендациям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w:t>
      </w:r>
      <w:proofErr w:type="spellStart"/>
      <w:r>
        <w:rPr>
          <w:sz w:val="28"/>
          <w:szCs w:val="28"/>
        </w:rPr>
        <w:t>Минобрнауки</w:t>
      </w:r>
      <w:proofErr w:type="spellEnd"/>
      <w:r>
        <w:rPr>
          <w:sz w:val="28"/>
          <w:szCs w:val="28"/>
        </w:rPr>
        <w:t xml:space="preserve"> России от 29.05.2007 № 03-1180)  основы безопасности жизнедеятельности</w:t>
      </w:r>
      <w:r>
        <w:rPr>
          <w:color w:val="000000"/>
          <w:sz w:val="28"/>
          <w:szCs w:val="28"/>
        </w:rPr>
        <w:t xml:space="preserve"> изучаются как базовый</w:t>
      </w:r>
      <w:proofErr w:type="gramEnd"/>
      <w:r>
        <w:rPr>
          <w:color w:val="000000"/>
          <w:sz w:val="28"/>
          <w:szCs w:val="28"/>
        </w:rPr>
        <w:t xml:space="preserve"> предмет в  училище </w:t>
      </w:r>
      <w:r w:rsidR="00412DE8">
        <w:rPr>
          <w:color w:val="000000"/>
          <w:sz w:val="28"/>
          <w:szCs w:val="28"/>
        </w:rPr>
        <w:t xml:space="preserve">  в объеме 70</w:t>
      </w:r>
      <w:r>
        <w:rPr>
          <w:color w:val="000000"/>
          <w:sz w:val="28"/>
          <w:szCs w:val="28"/>
        </w:rPr>
        <w:t xml:space="preserve"> часов</w:t>
      </w:r>
      <w:r w:rsidR="00412DE8">
        <w:rPr>
          <w:color w:val="000000"/>
          <w:sz w:val="28"/>
          <w:szCs w:val="28"/>
        </w:rPr>
        <w:t>, максимальный объем составляет 105часов, из них 35 часов отводится на самостоятельную работу.</w:t>
      </w:r>
      <w:r>
        <w:rPr>
          <w:color w:val="000000"/>
          <w:sz w:val="28"/>
          <w:szCs w:val="28"/>
        </w:rPr>
        <w:t xml:space="preserve"> </w:t>
      </w:r>
    </w:p>
    <w:p w:rsidR="00904995" w:rsidRDefault="00412DE8" w:rsidP="00904995">
      <w:pPr>
        <w:pStyle w:val="21"/>
        <w:ind w:left="0" w:firstLine="360"/>
        <w:rPr>
          <w:sz w:val="28"/>
          <w:szCs w:val="28"/>
        </w:rPr>
      </w:pPr>
      <w:r>
        <w:rPr>
          <w:sz w:val="28"/>
          <w:szCs w:val="28"/>
        </w:rPr>
        <w:t xml:space="preserve">Рабочая </w:t>
      </w:r>
      <w:r w:rsidR="00904995">
        <w:rPr>
          <w:sz w:val="28"/>
          <w:szCs w:val="28"/>
        </w:rPr>
        <w:t xml:space="preserve"> программа ориентирована на достижение следующих целей:</w:t>
      </w:r>
    </w:p>
    <w:p w:rsidR="00904995" w:rsidRDefault="00904995" w:rsidP="00904995">
      <w:pPr>
        <w:numPr>
          <w:ilvl w:val="0"/>
          <w:numId w:val="1"/>
        </w:numPr>
        <w:tabs>
          <w:tab w:val="left" w:pos="567"/>
        </w:tabs>
        <w:suppressAutoHyphens/>
        <w:jc w:val="both"/>
        <w:rPr>
          <w:sz w:val="28"/>
          <w:szCs w:val="28"/>
        </w:rPr>
      </w:pPr>
      <w:r>
        <w:rPr>
          <w:b/>
          <w:sz w:val="28"/>
          <w:szCs w:val="28"/>
        </w:rPr>
        <w:t>освоение знаний</w:t>
      </w:r>
      <w:r>
        <w:rPr>
          <w:sz w:val="28"/>
          <w:szCs w:val="28"/>
        </w:rPr>
        <w:t xml:space="preserve">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904995" w:rsidRDefault="00904995" w:rsidP="00877543">
      <w:pPr>
        <w:numPr>
          <w:ilvl w:val="0"/>
          <w:numId w:val="1"/>
        </w:numPr>
        <w:tabs>
          <w:tab w:val="left" w:pos="567"/>
        </w:tabs>
        <w:suppressAutoHyphens/>
        <w:jc w:val="both"/>
        <w:rPr>
          <w:sz w:val="28"/>
          <w:szCs w:val="28"/>
        </w:rPr>
      </w:pPr>
      <w:r>
        <w:rPr>
          <w:b/>
          <w:sz w:val="28"/>
          <w:szCs w:val="28"/>
        </w:rPr>
        <w:t xml:space="preserve">воспитание </w:t>
      </w:r>
      <w:r>
        <w:rPr>
          <w:sz w:val="28"/>
          <w:szCs w:val="28"/>
        </w:rPr>
        <w:t>ценностного отношения к здоровью и человеческой жизни; чувства уважения</w:t>
      </w:r>
      <w:r w:rsidR="00877543">
        <w:rPr>
          <w:sz w:val="28"/>
          <w:szCs w:val="28"/>
        </w:rPr>
        <w:t xml:space="preserve"> к героическому наследию Росс</w:t>
      </w:r>
      <w:proofErr w:type="gramStart"/>
      <w:r w:rsidR="00877543">
        <w:rPr>
          <w:sz w:val="28"/>
          <w:szCs w:val="28"/>
        </w:rPr>
        <w:t xml:space="preserve">ии </w:t>
      </w:r>
      <w:r>
        <w:rPr>
          <w:sz w:val="28"/>
          <w:szCs w:val="28"/>
        </w:rPr>
        <w:t>и ее</w:t>
      </w:r>
      <w:proofErr w:type="gramEnd"/>
      <w:r>
        <w:rPr>
          <w:sz w:val="28"/>
          <w:szCs w:val="28"/>
        </w:rPr>
        <w:t xml:space="preserve"> государственной символике, патриотизма и долга по защите Отечества; </w:t>
      </w:r>
    </w:p>
    <w:p w:rsidR="00904995" w:rsidRDefault="00904995" w:rsidP="00904995">
      <w:pPr>
        <w:numPr>
          <w:ilvl w:val="0"/>
          <w:numId w:val="1"/>
        </w:numPr>
        <w:tabs>
          <w:tab w:val="left" w:pos="567"/>
        </w:tabs>
        <w:suppressAutoHyphens/>
        <w:jc w:val="both"/>
        <w:rPr>
          <w:sz w:val="28"/>
          <w:szCs w:val="28"/>
        </w:rPr>
      </w:pPr>
      <w:r>
        <w:rPr>
          <w:b/>
          <w:sz w:val="28"/>
          <w:szCs w:val="28"/>
        </w:rPr>
        <w:t xml:space="preserve">развитие </w:t>
      </w:r>
      <w:r>
        <w:rPr>
          <w:sz w:val="28"/>
          <w:szCs w:val="28"/>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904995" w:rsidRDefault="00904995" w:rsidP="00904995">
      <w:pPr>
        <w:numPr>
          <w:ilvl w:val="0"/>
          <w:numId w:val="1"/>
        </w:numPr>
        <w:tabs>
          <w:tab w:val="left" w:pos="567"/>
        </w:tabs>
        <w:suppressAutoHyphens/>
        <w:jc w:val="both"/>
        <w:rPr>
          <w:sz w:val="28"/>
          <w:szCs w:val="28"/>
        </w:rPr>
      </w:pPr>
      <w:r>
        <w:rPr>
          <w:b/>
          <w:sz w:val="28"/>
          <w:szCs w:val="28"/>
        </w:rPr>
        <w:t>овладение умениями</w:t>
      </w:r>
      <w:r>
        <w:rPr>
          <w:sz w:val="28"/>
          <w:szCs w:val="28"/>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04995" w:rsidRDefault="00412DE8" w:rsidP="00904995">
      <w:pPr>
        <w:tabs>
          <w:tab w:val="left" w:pos="567"/>
        </w:tabs>
        <w:ind w:firstLine="750"/>
        <w:jc w:val="both"/>
        <w:rPr>
          <w:sz w:val="28"/>
          <w:szCs w:val="28"/>
        </w:rPr>
      </w:pPr>
      <w:r>
        <w:rPr>
          <w:sz w:val="28"/>
          <w:szCs w:val="28"/>
        </w:rPr>
        <w:t xml:space="preserve">Основу рабочей </w:t>
      </w:r>
      <w:r w:rsidR="00904995">
        <w:rPr>
          <w:sz w:val="28"/>
          <w:szCs w:val="28"/>
        </w:rPr>
        <w:t xml:space="preserve"> программы составляет содержание, согласованное с требованиями федерального компонента государственн</w:t>
      </w:r>
      <w:r>
        <w:rPr>
          <w:sz w:val="28"/>
          <w:szCs w:val="28"/>
        </w:rPr>
        <w:t xml:space="preserve">ого стандарта среднего </w:t>
      </w:r>
      <w:r w:rsidR="00904995">
        <w:rPr>
          <w:sz w:val="28"/>
          <w:szCs w:val="28"/>
        </w:rPr>
        <w:t xml:space="preserve"> общего образования базового уровня. </w:t>
      </w:r>
    </w:p>
    <w:p w:rsidR="00A34C40" w:rsidRDefault="00904995" w:rsidP="00A34C40">
      <w:pPr>
        <w:tabs>
          <w:tab w:val="left" w:pos="567"/>
        </w:tabs>
        <w:ind w:firstLine="750"/>
        <w:jc w:val="both"/>
        <w:rPr>
          <w:sz w:val="28"/>
          <w:szCs w:val="28"/>
        </w:rPr>
      </w:pPr>
      <w:r>
        <w:rPr>
          <w:sz w:val="28"/>
          <w:szCs w:val="28"/>
        </w:rPr>
        <w:br w:type="page"/>
      </w:r>
    </w:p>
    <w:p w:rsidR="00A34C40" w:rsidRDefault="00A34C40" w:rsidP="00A34C40">
      <w:pPr>
        <w:tabs>
          <w:tab w:val="left" w:pos="567"/>
        </w:tabs>
        <w:ind w:firstLine="750"/>
        <w:jc w:val="center"/>
        <w:rPr>
          <w:sz w:val="28"/>
          <w:szCs w:val="28"/>
        </w:rPr>
      </w:pPr>
      <w:r>
        <w:rPr>
          <w:sz w:val="28"/>
          <w:szCs w:val="28"/>
        </w:rPr>
        <w:lastRenderedPageBreak/>
        <w:t>2</w:t>
      </w:r>
    </w:p>
    <w:p w:rsidR="00A34C40" w:rsidRDefault="00A34C40" w:rsidP="00904995">
      <w:pPr>
        <w:tabs>
          <w:tab w:val="left" w:pos="567"/>
        </w:tabs>
        <w:ind w:firstLine="750"/>
        <w:jc w:val="both"/>
        <w:rPr>
          <w:sz w:val="28"/>
          <w:szCs w:val="28"/>
        </w:rPr>
      </w:pPr>
    </w:p>
    <w:p w:rsidR="00904995" w:rsidRDefault="00904995" w:rsidP="00904995">
      <w:pPr>
        <w:tabs>
          <w:tab w:val="left" w:pos="567"/>
        </w:tabs>
        <w:ind w:firstLine="750"/>
        <w:jc w:val="both"/>
        <w:rPr>
          <w:sz w:val="28"/>
          <w:szCs w:val="28"/>
        </w:rPr>
      </w:pPr>
      <w:r>
        <w:rPr>
          <w:sz w:val="28"/>
          <w:szCs w:val="28"/>
        </w:rPr>
        <w:t>Программа выполняет две основные функции:</w:t>
      </w:r>
    </w:p>
    <w:p w:rsidR="00904995" w:rsidRDefault="00904995" w:rsidP="00904995">
      <w:pPr>
        <w:ind w:firstLine="709"/>
        <w:jc w:val="both"/>
        <w:rPr>
          <w:sz w:val="28"/>
          <w:szCs w:val="28"/>
        </w:rPr>
      </w:pPr>
      <w:r>
        <w:rPr>
          <w:sz w:val="28"/>
          <w:szCs w:val="28"/>
        </w:rPr>
        <w:t xml:space="preserve">– </w:t>
      </w:r>
      <w:r w:rsidRPr="004935DD">
        <w:rPr>
          <w:sz w:val="28"/>
          <w:szCs w:val="28"/>
        </w:rPr>
        <w:t>информационно-методическую</w:t>
      </w:r>
      <w:r>
        <w:rPr>
          <w:sz w:val="28"/>
          <w:szCs w:val="28"/>
        </w:rPr>
        <w:t xml:space="preserve">, позволяющую всем участникам образовательного процесса получить представление о целях, содержании, общей стратегии обучения, воспитания и </w:t>
      </w:r>
      <w:proofErr w:type="gramStart"/>
      <w:r>
        <w:rPr>
          <w:sz w:val="28"/>
          <w:szCs w:val="28"/>
        </w:rPr>
        <w:t>развития</w:t>
      </w:r>
      <w:proofErr w:type="gramEnd"/>
      <w:r>
        <w:rPr>
          <w:sz w:val="28"/>
          <w:szCs w:val="28"/>
        </w:rPr>
        <w:t xml:space="preserve"> обучающихся средствами предмета «Основы безопасности жизнедеятельности»;</w:t>
      </w:r>
    </w:p>
    <w:p w:rsidR="00904995" w:rsidRDefault="00904995" w:rsidP="00904995">
      <w:pPr>
        <w:ind w:firstLine="709"/>
        <w:jc w:val="both"/>
        <w:rPr>
          <w:sz w:val="28"/>
          <w:szCs w:val="28"/>
        </w:rPr>
      </w:pPr>
      <w:r>
        <w:rPr>
          <w:sz w:val="28"/>
          <w:szCs w:val="28"/>
        </w:rPr>
        <w:t xml:space="preserve">– </w:t>
      </w:r>
      <w:r w:rsidRPr="004935DD">
        <w:rPr>
          <w:sz w:val="28"/>
          <w:szCs w:val="28"/>
        </w:rPr>
        <w:t>организационно-планирующую</w:t>
      </w:r>
      <w:r>
        <w:rPr>
          <w:sz w:val="28"/>
          <w:szCs w:val="28"/>
        </w:rPr>
        <w:t xml:space="preserve">, </w:t>
      </w:r>
      <w:proofErr w:type="gramStart"/>
      <w:r>
        <w:rPr>
          <w:sz w:val="28"/>
          <w:szCs w:val="28"/>
        </w:rPr>
        <w:t>предусматривающую</w:t>
      </w:r>
      <w:proofErr w:type="gramEnd"/>
      <w:r>
        <w:rPr>
          <w:sz w:val="28"/>
          <w:szCs w:val="28"/>
        </w:rPr>
        <w:t xml:space="preserve">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904995" w:rsidRDefault="00904995" w:rsidP="00904995">
      <w:pPr>
        <w:pStyle w:val="a3"/>
        <w:ind w:firstLine="709"/>
        <w:rPr>
          <w:szCs w:val="28"/>
        </w:rPr>
      </w:pPr>
      <w:r>
        <w:rPr>
          <w:szCs w:val="28"/>
        </w:rPr>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и здорового образа жизни. </w:t>
      </w:r>
    </w:p>
    <w:p w:rsidR="00904995" w:rsidRDefault="00904995" w:rsidP="00412DE8">
      <w:pPr>
        <w:pStyle w:val="a3"/>
        <w:ind w:firstLine="709"/>
        <w:rPr>
          <w:szCs w:val="28"/>
        </w:rPr>
      </w:pPr>
      <w:r>
        <w:rPr>
          <w:szCs w:val="28"/>
        </w:rPr>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w:t>
      </w:r>
      <w:proofErr w:type="gramStart"/>
      <w:r>
        <w:rPr>
          <w:szCs w:val="28"/>
        </w:rPr>
        <w:t xml:space="preserve">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roofErr w:type="gramEnd"/>
    </w:p>
    <w:p w:rsidR="00904995" w:rsidRDefault="00904995" w:rsidP="00904995">
      <w:pPr>
        <w:pStyle w:val="a3"/>
        <w:ind w:firstLine="709"/>
        <w:rPr>
          <w:szCs w:val="28"/>
        </w:rPr>
      </w:pPr>
      <w:r>
        <w:rPr>
          <w:szCs w:val="28"/>
        </w:rPr>
        <w:t>В итоге, у юношей формируется адекватное представление о военной службе, развиваются качества личности,  нео</w:t>
      </w:r>
      <w:r w:rsidR="00412DE8">
        <w:rPr>
          <w:szCs w:val="28"/>
        </w:rPr>
        <w:t>бходимые для ее прохождения.</w:t>
      </w:r>
    </w:p>
    <w:p w:rsidR="00904995" w:rsidRDefault="00412DE8" w:rsidP="00412DE8">
      <w:pPr>
        <w:pStyle w:val="4"/>
        <w:spacing w:line="240" w:lineRule="auto"/>
        <w:ind w:firstLine="0"/>
        <w:rPr>
          <w:szCs w:val="28"/>
        </w:rPr>
      </w:pPr>
      <w:r>
        <w:rPr>
          <w:szCs w:val="28"/>
        </w:rPr>
        <w:t xml:space="preserve">Рабочая </w:t>
      </w:r>
      <w:r w:rsidR="00904995">
        <w:rPr>
          <w:szCs w:val="28"/>
        </w:rPr>
        <w:t xml:space="preserve">программа предоставляет возможность  реализации различных подходов к построению образовательного процесса,  формированию у обучающихся системы знаний, умений, универсальных способов деятельности и ключевых компетенций: </w:t>
      </w:r>
    </w:p>
    <w:p w:rsidR="00904995" w:rsidRDefault="00904995" w:rsidP="00904995">
      <w:pPr>
        <w:pStyle w:val="a3"/>
        <w:ind w:firstLine="709"/>
        <w:rPr>
          <w:szCs w:val="28"/>
        </w:rPr>
      </w:pPr>
      <w:r>
        <w:rPr>
          <w:szCs w:val="28"/>
        </w:rPr>
        <w:t>умений самостоятельно и мотивированно организовывать свою познавательную деятельность в сфере безопасной жизнедеятельности;</w:t>
      </w:r>
    </w:p>
    <w:p w:rsidR="00904995" w:rsidRDefault="00904995" w:rsidP="00904995">
      <w:pPr>
        <w:ind w:firstLine="709"/>
        <w:jc w:val="both"/>
        <w:rPr>
          <w:sz w:val="28"/>
          <w:szCs w:val="28"/>
        </w:rPr>
      </w:pPr>
      <w:r>
        <w:rPr>
          <w:color w:val="000000"/>
          <w:sz w:val="28"/>
          <w:szCs w:val="28"/>
        </w:rPr>
        <w:t xml:space="preserve">умений </w:t>
      </w:r>
      <w:r>
        <w:rPr>
          <w:sz w:val="28"/>
          <w:szCs w:val="28"/>
        </w:rPr>
        <w:t>оценивать и  корректировать свое поведение в окружающей среде на основе выполнения экологических требований, участвуя в проектной деятельности, учебно-исследовательской работе;</w:t>
      </w:r>
    </w:p>
    <w:p w:rsidR="00904995" w:rsidRPr="00412DE8" w:rsidRDefault="00904995" w:rsidP="00412DE8">
      <w:pPr>
        <w:ind w:firstLine="709"/>
        <w:jc w:val="both"/>
        <w:rPr>
          <w:sz w:val="28"/>
          <w:szCs w:val="28"/>
        </w:rPr>
      </w:pPr>
      <w:r>
        <w:rPr>
          <w:sz w:val="28"/>
          <w:szCs w:val="28"/>
        </w:rPr>
        <w:t>умений отстаивать свою гражданскую позицию, осознанно осуществлять выбор пути продолжения образования или будущей профессии.</w:t>
      </w:r>
      <w:r>
        <w:rPr>
          <w:color w:val="000000"/>
          <w:szCs w:val="28"/>
        </w:rPr>
        <w:t xml:space="preserve"> </w:t>
      </w:r>
      <w:r w:rsidRPr="004935DD">
        <w:rPr>
          <w:szCs w:val="28"/>
        </w:rPr>
        <w:t xml:space="preserve"> </w:t>
      </w:r>
    </w:p>
    <w:p w:rsidR="00904995" w:rsidRDefault="00904995" w:rsidP="00412DE8">
      <w:pPr>
        <w:ind w:firstLine="709"/>
        <w:jc w:val="both"/>
        <w:rPr>
          <w:color w:val="000000"/>
          <w:sz w:val="28"/>
          <w:szCs w:val="28"/>
        </w:rPr>
      </w:pPr>
      <w:r>
        <w:rPr>
          <w:color w:val="000000"/>
          <w:sz w:val="28"/>
          <w:szCs w:val="28"/>
        </w:rPr>
        <w:t xml:space="preserve">Примерная программа учебной дисциплины «Основы безопасности жизнедеятельности» служит основой для разработки рабочих программ, в которых образовательные учреждения начального и среднего профессионального образования  уточняют  последовательность изучения учебного материала,  характер организации образовательного процесса, тематические планы и  распределение учебных часов. </w:t>
      </w:r>
    </w:p>
    <w:p w:rsidR="00A34C40" w:rsidRDefault="00A34C40" w:rsidP="00412DE8">
      <w:pPr>
        <w:ind w:firstLine="709"/>
        <w:jc w:val="both"/>
        <w:rPr>
          <w:color w:val="000000"/>
          <w:sz w:val="28"/>
          <w:szCs w:val="28"/>
        </w:rPr>
      </w:pPr>
    </w:p>
    <w:p w:rsidR="00A34C40" w:rsidRDefault="00A34C40" w:rsidP="00A34C40">
      <w:pPr>
        <w:ind w:firstLine="709"/>
        <w:jc w:val="center"/>
        <w:rPr>
          <w:color w:val="000000"/>
          <w:sz w:val="28"/>
          <w:szCs w:val="28"/>
        </w:rPr>
      </w:pPr>
      <w:r>
        <w:rPr>
          <w:color w:val="000000"/>
          <w:sz w:val="28"/>
          <w:szCs w:val="28"/>
        </w:rPr>
        <w:lastRenderedPageBreak/>
        <w:t>3</w:t>
      </w:r>
    </w:p>
    <w:p w:rsidR="00A34C40" w:rsidRDefault="00A34C40" w:rsidP="00412DE8">
      <w:pPr>
        <w:ind w:firstLine="709"/>
        <w:jc w:val="both"/>
        <w:rPr>
          <w:color w:val="000000"/>
          <w:sz w:val="28"/>
          <w:szCs w:val="28"/>
        </w:rPr>
      </w:pPr>
    </w:p>
    <w:p w:rsidR="00412DE8" w:rsidRDefault="00412DE8" w:rsidP="00412DE8">
      <w:pPr>
        <w:ind w:firstLine="709"/>
        <w:jc w:val="both"/>
        <w:rPr>
          <w:color w:val="000000"/>
          <w:sz w:val="28"/>
          <w:szCs w:val="28"/>
        </w:rPr>
      </w:pPr>
      <w:r>
        <w:rPr>
          <w:color w:val="000000"/>
          <w:sz w:val="28"/>
          <w:szCs w:val="28"/>
        </w:rPr>
        <w:t xml:space="preserve">Изучение материала ведется в поурочной форме с применением ТСО, интерактивных занятий, работа в малых группах, стационарных парах, самостоятельная работа. В содержании обучения предусмотрены практические занятия, которые проводятся в формах: уроки-семинары, уроки </w:t>
      </w:r>
      <w:proofErr w:type="gramStart"/>
      <w:r>
        <w:rPr>
          <w:color w:val="000000"/>
          <w:sz w:val="28"/>
          <w:szCs w:val="28"/>
        </w:rPr>
        <w:t>–и</w:t>
      </w:r>
      <w:proofErr w:type="gramEnd"/>
      <w:r>
        <w:rPr>
          <w:color w:val="000000"/>
          <w:sz w:val="28"/>
          <w:szCs w:val="28"/>
        </w:rPr>
        <w:t>гры, решение ситуационных задач, уроки-тренировки.</w:t>
      </w:r>
    </w:p>
    <w:p w:rsidR="00A34C40" w:rsidRDefault="00A34C40" w:rsidP="00412DE8">
      <w:pPr>
        <w:ind w:firstLine="709"/>
        <w:jc w:val="both"/>
        <w:rPr>
          <w:color w:val="000000"/>
          <w:sz w:val="28"/>
          <w:szCs w:val="28"/>
        </w:rPr>
      </w:pPr>
      <w:r>
        <w:rPr>
          <w:color w:val="000000"/>
          <w:sz w:val="28"/>
          <w:szCs w:val="28"/>
        </w:rPr>
        <w:t>Изучение учебной дисциплины ОБЖ проходит на первом и втором курсах, в общеобразовательном цикле.</w:t>
      </w:r>
    </w:p>
    <w:p w:rsidR="00904995" w:rsidRPr="00742E33" w:rsidRDefault="00904995" w:rsidP="00904995">
      <w:pPr>
        <w:jc w:val="both"/>
        <w:rPr>
          <w:sz w:val="28"/>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A34C40" w:rsidRDefault="00A34C40" w:rsidP="00904995">
      <w:pPr>
        <w:jc w:val="both"/>
        <w:rPr>
          <w:b/>
          <w:szCs w:val="28"/>
        </w:rPr>
      </w:pPr>
    </w:p>
    <w:p w:rsidR="0077607A" w:rsidRDefault="0077607A" w:rsidP="0077607A">
      <w:pPr>
        <w:rPr>
          <w:b/>
          <w:szCs w:val="28"/>
        </w:rPr>
      </w:pPr>
    </w:p>
    <w:p w:rsidR="00A34C40" w:rsidRDefault="00A34C40" w:rsidP="0077607A">
      <w:pPr>
        <w:jc w:val="center"/>
        <w:rPr>
          <w:szCs w:val="28"/>
        </w:rPr>
      </w:pPr>
      <w:r w:rsidRPr="00A34C40">
        <w:rPr>
          <w:szCs w:val="28"/>
        </w:rPr>
        <w:lastRenderedPageBreak/>
        <w:t>4</w:t>
      </w:r>
    </w:p>
    <w:p w:rsidR="00A34C40" w:rsidRDefault="00A34C40" w:rsidP="00A34C40">
      <w:pPr>
        <w:jc w:val="center"/>
        <w:rPr>
          <w:szCs w:val="28"/>
        </w:rPr>
      </w:pPr>
    </w:p>
    <w:p w:rsidR="00A34C40" w:rsidRDefault="00A34C40" w:rsidP="00A34C40">
      <w:pPr>
        <w:jc w:val="both"/>
        <w:rPr>
          <w:b/>
          <w:sz w:val="28"/>
          <w:szCs w:val="28"/>
        </w:rPr>
      </w:pPr>
      <w:r w:rsidRPr="00A34C40">
        <w:rPr>
          <w:b/>
          <w:sz w:val="28"/>
          <w:szCs w:val="28"/>
        </w:rPr>
        <w:t>1.2 Содержание учебной дисциплины</w:t>
      </w:r>
    </w:p>
    <w:p w:rsidR="00A34C40" w:rsidRDefault="00A34C40" w:rsidP="00A34C40">
      <w:pPr>
        <w:jc w:val="both"/>
        <w:rPr>
          <w:b/>
          <w:sz w:val="28"/>
          <w:szCs w:val="28"/>
        </w:rPr>
      </w:pPr>
    </w:p>
    <w:p w:rsidR="00A34C40" w:rsidRPr="007703E1" w:rsidRDefault="00A34C40" w:rsidP="00A34C40">
      <w:pPr>
        <w:pStyle w:val="FR2"/>
        <w:spacing w:before="0"/>
        <w:ind w:firstLine="709"/>
        <w:jc w:val="both"/>
        <w:rPr>
          <w:sz w:val="28"/>
          <w:szCs w:val="28"/>
        </w:rPr>
      </w:pPr>
      <w:r w:rsidRPr="007703E1">
        <w:rPr>
          <w:sz w:val="28"/>
          <w:szCs w:val="28"/>
        </w:rPr>
        <w:t>Введение</w:t>
      </w:r>
    </w:p>
    <w:p w:rsidR="00A34C40" w:rsidRPr="007703E1" w:rsidRDefault="00A34C40" w:rsidP="00A34C40">
      <w:pPr>
        <w:ind w:firstLine="709"/>
        <w:jc w:val="both"/>
        <w:rPr>
          <w:sz w:val="28"/>
          <w:szCs w:val="28"/>
        </w:rPr>
      </w:pPr>
      <w:r w:rsidRPr="007703E1">
        <w:rPr>
          <w:sz w:val="28"/>
          <w:szCs w:val="28"/>
        </w:rPr>
        <w:t>Основные составляющие здорового образа жизни и их влияние на безопасность жизнедеятельности личности.</w:t>
      </w:r>
    </w:p>
    <w:p w:rsidR="00A34C40" w:rsidRPr="00742E33" w:rsidRDefault="00A34C40" w:rsidP="00A34C40">
      <w:pPr>
        <w:pStyle w:val="FR2"/>
        <w:spacing w:before="0"/>
        <w:ind w:firstLine="709"/>
        <w:jc w:val="both"/>
        <w:rPr>
          <w:sz w:val="28"/>
          <w:szCs w:val="28"/>
        </w:rPr>
      </w:pPr>
    </w:p>
    <w:p w:rsidR="00A34C40" w:rsidRPr="00A34C40" w:rsidRDefault="00A34C40" w:rsidP="00A34C40">
      <w:pPr>
        <w:pStyle w:val="2"/>
        <w:jc w:val="center"/>
        <w:rPr>
          <w:rFonts w:ascii="Times New Roman" w:hAnsi="Times New Roman" w:cs="Times New Roman"/>
          <w:color w:val="000000" w:themeColor="text1"/>
          <w:sz w:val="28"/>
          <w:szCs w:val="28"/>
        </w:rPr>
      </w:pPr>
      <w:r w:rsidRPr="00A34C40">
        <w:rPr>
          <w:rFonts w:ascii="Times New Roman" w:hAnsi="Times New Roman" w:cs="Times New Roman"/>
          <w:color w:val="000000" w:themeColor="text1"/>
          <w:sz w:val="28"/>
          <w:szCs w:val="28"/>
        </w:rPr>
        <w:t>1. ОБЕСПЕЧЕНИЕ ЛИЧНОЙ БЕЗОПАСНОСТИ</w:t>
      </w:r>
    </w:p>
    <w:p w:rsidR="00A34C40" w:rsidRPr="00A34C40" w:rsidRDefault="00A34C40" w:rsidP="00A34C40">
      <w:pPr>
        <w:pStyle w:val="2"/>
        <w:jc w:val="center"/>
        <w:rPr>
          <w:rFonts w:ascii="Times New Roman" w:hAnsi="Times New Roman" w:cs="Times New Roman"/>
          <w:color w:val="000000" w:themeColor="text1"/>
          <w:sz w:val="28"/>
          <w:szCs w:val="28"/>
        </w:rPr>
      </w:pPr>
      <w:r w:rsidRPr="00A34C40">
        <w:rPr>
          <w:rFonts w:ascii="Times New Roman" w:hAnsi="Times New Roman" w:cs="Times New Roman"/>
          <w:color w:val="000000" w:themeColor="text1"/>
          <w:sz w:val="28"/>
          <w:szCs w:val="28"/>
        </w:rPr>
        <w:t>И СОХРАНЕНИЕ ЗДОРОВЬЯ</w:t>
      </w:r>
    </w:p>
    <w:p w:rsidR="00A34C40" w:rsidRPr="00A34C40" w:rsidRDefault="00A34C40" w:rsidP="00A34C40">
      <w:pPr>
        <w:shd w:val="clear" w:color="auto" w:fill="FFFFFF"/>
        <w:autoSpaceDE w:val="0"/>
        <w:autoSpaceDN w:val="0"/>
        <w:adjustRightInd w:val="0"/>
        <w:ind w:firstLine="709"/>
        <w:jc w:val="both"/>
        <w:rPr>
          <w:color w:val="000000" w:themeColor="text1"/>
          <w:sz w:val="28"/>
          <w:szCs w:val="28"/>
        </w:rPr>
      </w:pPr>
    </w:p>
    <w:p w:rsidR="00A34C40" w:rsidRPr="00742E33" w:rsidRDefault="00A34C40" w:rsidP="00A34C40">
      <w:pPr>
        <w:shd w:val="clear" w:color="auto" w:fill="FFFFFF"/>
        <w:autoSpaceDE w:val="0"/>
        <w:autoSpaceDN w:val="0"/>
        <w:adjustRightInd w:val="0"/>
        <w:ind w:firstLine="709"/>
        <w:jc w:val="both"/>
        <w:rPr>
          <w:sz w:val="28"/>
          <w:szCs w:val="28"/>
        </w:rPr>
      </w:pPr>
      <w:r w:rsidRPr="00A34C40">
        <w:rPr>
          <w:color w:val="000000" w:themeColor="text1"/>
          <w:sz w:val="28"/>
          <w:szCs w:val="28"/>
        </w:rPr>
        <w:t>Здоровье и здоровый образ жизни. Общие понятия о здоровье</w:t>
      </w:r>
      <w:r w:rsidRPr="00742E33">
        <w:rPr>
          <w:sz w:val="28"/>
          <w:szCs w:val="28"/>
        </w:rPr>
        <w:t xml:space="preserve">. Здоровый образ жизни – основа укрепления и сохранения личного здоровья. </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sz w:val="28"/>
          <w:szCs w:val="28"/>
        </w:rPr>
        <w:t>Факторы, способствующие укреплению здоровья</w:t>
      </w:r>
      <w:r w:rsidRPr="00C92671">
        <w:rPr>
          <w:sz w:val="28"/>
          <w:szCs w:val="28"/>
        </w:rPr>
        <w:t>.</w:t>
      </w:r>
      <w:r w:rsidRPr="00742E33">
        <w:rPr>
          <w:color w:val="000000"/>
          <w:sz w:val="28"/>
          <w:szCs w:val="28"/>
        </w:rPr>
        <w:t xml:space="preserve"> Двигательная активность и закаливание организма. Занятия физической культурой.</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Вредные привычки (употребление алкоголя, курение, употребление наркотиков) и их профилактика.</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A34C40" w:rsidRDefault="00A34C40" w:rsidP="00A34C40">
      <w:pPr>
        <w:shd w:val="clear" w:color="auto" w:fill="FFFFFF"/>
        <w:autoSpaceDE w:val="0"/>
        <w:autoSpaceDN w:val="0"/>
        <w:adjustRightInd w:val="0"/>
        <w:ind w:firstLine="709"/>
        <w:jc w:val="both"/>
        <w:rPr>
          <w:color w:val="000000"/>
          <w:sz w:val="28"/>
          <w:szCs w:val="28"/>
        </w:rPr>
      </w:pPr>
      <w:r w:rsidRPr="00742E33">
        <w:rPr>
          <w:color w:val="000000"/>
          <w:sz w:val="28"/>
          <w:szCs w:val="28"/>
        </w:rPr>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A34C40" w:rsidRPr="00A34C40" w:rsidRDefault="00A34C40" w:rsidP="00A34C40">
      <w:pPr>
        <w:shd w:val="clear" w:color="auto" w:fill="FFFFFF"/>
        <w:autoSpaceDE w:val="0"/>
        <w:autoSpaceDN w:val="0"/>
        <w:adjustRightInd w:val="0"/>
        <w:ind w:firstLine="709"/>
        <w:jc w:val="both"/>
        <w:rPr>
          <w:color w:val="000000"/>
          <w:sz w:val="28"/>
          <w:szCs w:val="28"/>
        </w:rPr>
      </w:pPr>
      <w:r w:rsidRPr="00A34C40">
        <w:rPr>
          <w:color w:val="000000" w:themeColor="text1"/>
          <w:sz w:val="28"/>
          <w:szCs w:val="28"/>
        </w:rPr>
        <w:t xml:space="preserve">Репродуктивное здоровье как составляющая часть здоровья человека и общества. </w:t>
      </w:r>
      <w:r w:rsidRPr="00A34C40">
        <w:rPr>
          <w:color w:val="000000" w:themeColor="text1"/>
          <w:spacing w:val="-2"/>
          <w:sz w:val="28"/>
          <w:szCs w:val="28"/>
        </w:rPr>
        <w:t xml:space="preserve">Основные инфекционные болезни, их классификация и профилактика. </w:t>
      </w:r>
      <w:r w:rsidRPr="00A34C40">
        <w:rPr>
          <w:color w:val="000000" w:themeColor="text1"/>
          <w:sz w:val="28"/>
          <w:szCs w:val="28"/>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A34C40" w:rsidRPr="00742E33" w:rsidRDefault="00A34C40" w:rsidP="00A34C40">
      <w:pPr>
        <w:ind w:firstLine="709"/>
        <w:jc w:val="both"/>
        <w:rPr>
          <w:sz w:val="28"/>
          <w:szCs w:val="28"/>
        </w:rPr>
      </w:pPr>
    </w:p>
    <w:p w:rsidR="00A34C40" w:rsidRPr="00A34C40" w:rsidRDefault="00A34C40" w:rsidP="00A34C40">
      <w:pPr>
        <w:pStyle w:val="a5"/>
        <w:jc w:val="center"/>
        <w:rPr>
          <w:b/>
          <w:sz w:val="28"/>
          <w:szCs w:val="28"/>
        </w:rPr>
      </w:pPr>
      <w:r w:rsidRPr="00A34C40">
        <w:rPr>
          <w:b/>
          <w:sz w:val="28"/>
          <w:szCs w:val="28"/>
        </w:rPr>
        <w:t>2. ГОСУДАРСТВЕННАЯ СИСТЕМА ОБЕСПЕЧЕНИЯ</w:t>
      </w:r>
    </w:p>
    <w:p w:rsidR="00A34C40" w:rsidRPr="00A34C40" w:rsidRDefault="00A34C40" w:rsidP="00A34C40">
      <w:pPr>
        <w:pStyle w:val="a5"/>
        <w:jc w:val="center"/>
        <w:rPr>
          <w:b/>
          <w:sz w:val="28"/>
          <w:szCs w:val="28"/>
        </w:rPr>
      </w:pPr>
      <w:r w:rsidRPr="00A34C40">
        <w:rPr>
          <w:b/>
          <w:sz w:val="28"/>
          <w:szCs w:val="28"/>
        </w:rPr>
        <w:t>БЕЗОПАСНОСТИ НАСЕЛЕНИЯ</w:t>
      </w:r>
    </w:p>
    <w:p w:rsidR="00A34C40" w:rsidRPr="00742E33" w:rsidRDefault="00A34C40" w:rsidP="00A34C40">
      <w:pPr>
        <w:shd w:val="clear" w:color="auto" w:fill="FFFFFF"/>
        <w:autoSpaceDE w:val="0"/>
        <w:autoSpaceDN w:val="0"/>
        <w:adjustRightInd w:val="0"/>
        <w:ind w:firstLine="709"/>
        <w:jc w:val="both"/>
        <w:rPr>
          <w:b/>
          <w:color w:val="000000"/>
          <w:sz w:val="28"/>
          <w:szCs w:val="28"/>
        </w:rPr>
      </w:pPr>
    </w:p>
    <w:p w:rsidR="00A34C40" w:rsidRPr="00742E33" w:rsidRDefault="00A34C40" w:rsidP="00A34C40">
      <w:pPr>
        <w:shd w:val="clear" w:color="auto" w:fill="FFFFFF"/>
        <w:autoSpaceDE w:val="0"/>
        <w:autoSpaceDN w:val="0"/>
        <w:adjustRightInd w:val="0"/>
        <w:ind w:firstLine="709"/>
        <w:jc w:val="both"/>
        <w:rPr>
          <w:b/>
          <w:sz w:val="28"/>
          <w:szCs w:val="28"/>
        </w:rPr>
      </w:pPr>
      <w:r w:rsidRPr="00742E33">
        <w:rPr>
          <w:b/>
          <w:color w:val="000000"/>
          <w:sz w:val="28"/>
          <w:szCs w:val="28"/>
        </w:rPr>
        <w:t>Правила поведения в условиях чрезвычайных ситуаций природного и техногенного характера.</w:t>
      </w:r>
    </w:p>
    <w:p w:rsidR="00A34C40" w:rsidRPr="00742E33" w:rsidRDefault="00A34C40" w:rsidP="00A34C40">
      <w:pPr>
        <w:shd w:val="clear" w:color="auto" w:fill="FFFFFF"/>
        <w:autoSpaceDE w:val="0"/>
        <w:autoSpaceDN w:val="0"/>
        <w:adjustRightInd w:val="0"/>
        <w:ind w:firstLine="709"/>
        <w:jc w:val="both"/>
        <w:rPr>
          <w:color w:val="000000"/>
          <w:sz w:val="28"/>
          <w:szCs w:val="28"/>
        </w:rPr>
      </w:pPr>
      <w:r w:rsidRPr="00742E33">
        <w:rPr>
          <w:color w:val="000000"/>
          <w:sz w:val="28"/>
          <w:szCs w:val="28"/>
        </w:rPr>
        <w:t>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77607A" w:rsidRDefault="0077607A" w:rsidP="00A34C40">
      <w:pPr>
        <w:shd w:val="clear" w:color="auto" w:fill="FFFFFF"/>
        <w:autoSpaceDE w:val="0"/>
        <w:autoSpaceDN w:val="0"/>
        <w:adjustRightInd w:val="0"/>
        <w:ind w:firstLine="709"/>
        <w:jc w:val="both"/>
        <w:rPr>
          <w:b/>
          <w:color w:val="000000"/>
          <w:sz w:val="28"/>
          <w:szCs w:val="28"/>
        </w:rPr>
      </w:pPr>
    </w:p>
    <w:p w:rsidR="0077607A" w:rsidRPr="0077607A" w:rsidRDefault="0077607A" w:rsidP="0077607A">
      <w:pPr>
        <w:shd w:val="clear" w:color="auto" w:fill="FFFFFF"/>
        <w:autoSpaceDE w:val="0"/>
        <w:autoSpaceDN w:val="0"/>
        <w:adjustRightInd w:val="0"/>
        <w:ind w:firstLine="709"/>
        <w:jc w:val="center"/>
        <w:rPr>
          <w:color w:val="000000"/>
          <w:sz w:val="28"/>
          <w:szCs w:val="28"/>
        </w:rPr>
      </w:pPr>
      <w:r>
        <w:rPr>
          <w:color w:val="000000"/>
          <w:sz w:val="28"/>
          <w:szCs w:val="28"/>
        </w:rPr>
        <w:lastRenderedPageBreak/>
        <w:t>5</w:t>
      </w:r>
    </w:p>
    <w:p w:rsidR="0077607A" w:rsidRDefault="0077607A" w:rsidP="00A34C40">
      <w:pPr>
        <w:shd w:val="clear" w:color="auto" w:fill="FFFFFF"/>
        <w:autoSpaceDE w:val="0"/>
        <w:autoSpaceDN w:val="0"/>
        <w:adjustRightInd w:val="0"/>
        <w:ind w:firstLine="709"/>
        <w:jc w:val="both"/>
        <w:rPr>
          <w:b/>
          <w:color w:val="000000"/>
          <w:sz w:val="28"/>
          <w:szCs w:val="28"/>
        </w:rPr>
      </w:pPr>
    </w:p>
    <w:p w:rsidR="00A34C40" w:rsidRPr="00742E33" w:rsidRDefault="00A34C40" w:rsidP="00A34C40">
      <w:pPr>
        <w:shd w:val="clear" w:color="auto" w:fill="FFFFFF"/>
        <w:autoSpaceDE w:val="0"/>
        <w:autoSpaceDN w:val="0"/>
        <w:adjustRightInd w:val="0"/>
        <w:ind w:firstLine="709"/>
        <w:jc w:val="both"/>
        <w:rPr>
          <w:b/>
          <w:sz w:val="28"/>
          <w:szCs w:val="28"/>
        </w:rPr>
      </w:pPr>
      <w:r w:rsidRPr="00742E33">
        <w:rPr>
          <w:b/>
          <w:color w:val="000000"/>
          <w:sz w:val="28"/>
          <w:szCs w:val="28"/>
        </w:rPr>
        <w:t xml:space="preserve">Единая государственная система предупреждения и ликвидации чрезвычайных ситуаций (РСЧС). </w:t>
      </w:r>
    </w:p>
    <w:p w:rsidR="00A34C40" w:rsidRPr="00742E33" w:rsidRDefault="00A34C40" w:rsidP="00A34C40">
      <w:pPr>
        <w:shd w:val="clear" w:color="auto" w:fill="FFFFFF"/>
        <w:autoSpaceDE w:val="0"/>
        <w:autoSpaceDN w:val="0"/>
        <w:adjustRightInd w:val="0"/>
        <w:ind w:firstLine="709"/>
        <w:jc w:val="both"/>
        <w:rPr>
          <w:color w:val="000000"/>
          <w:sz w:val="28"/>
          <w:szCs w:val="28"/>
        </w:rPr>
      </w:pPr>
      <w:r w:rsidRPr="00742E33">
        <w:rPr>
          <w:color w:val="000000"/>
          <w:sz w:val="28"/>
          <w:szCs w:val="28"/>
        </w:rPr>
        <w:t xml:space="preserve">РСЧС, история ее создания, предназначение, структура, задачи, решаемые по защите населения от чрезвычайных ситуаций. </w:t>
      </w:r>
    </w:p>
    <w:p w:rsidR="00A34C40" w:rsidRPr="00A34C40" w:rsidRDefault="00A34C40" w:rsidP="00A34C40">
      <w:pPr>
        <w:pStyle w:val="3"/>
        <w:ind w:firstLine="709"/>
        <w:jc w:val="both"/>
        <w:rPr>
          <w:rFonts w:ascii="Times New Roman" w:hAnsi="Times New Roman" w:cs="Times New Roman"/>
          <w:color w:val="000000" w:themeColor="text1"/>
          <w:sz w:val="28"/>
          <w:szCs w:val="28"/>
        </w:rPr>
      </w:pPr>
      <w:bookmarkStart w:id="0" w:name="_Toc530255322"/>
      <w:bookmarkStart w:id="1" w:name="_Toc530256677"/>
      <w:bookmarkStart w:id="2" w:name="_Toc530257815"/>
      <w:r w:rsidRPr="00A34C40">
        <w:rPr>
          <w:rFonts w:ascii="Times New Roman" w:hAnsi="Times New Roman" w:cs="Times New Roman"/>
          <w:color w:val="000000" w:themeColor="text1"/>
          <w:sz w:val="28"/>
          <w:szCs w:val="28"/>
        </w:rPr>
        <w:t>Гражданская оборона – составная часть обороноспособности страны.</w:t>
      </w:r>
      <w:bookmarkEnd w:id="0"/>
      <w:bookmarkEnd w:id="1"/>
      <w:bookmarkEnd w:id="2"/>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Гражданская оборона, основные понятия и определения, задачи гражданской обороны.</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Структура и органы управления гражданской обороной.</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Современные средства поражения и их поражающие факторы. Мероприятия по защите населения.</w:t>
      </w:r>
    </w:p>
    <w:p w:rsidR="00A34C40" w:rsidRPr="00742E33" w:rsidRDefault="00A34C40" w:rsidP="00A34C40">
      <w:pPr>
        <w:shd w:val="clear" w:color="auto" w:fill="FFFFFF"/>
        <w:autoSpaceDE w:val="0"/>
        <w:autoSpaceDN w:val="0"/>
        <w:adjustRightInd w:val="0"/>
        <w:ind w:firstLine="709"/>
        <w:jc w:val="both"/>
        <w:rPr>
          <w:spacing w:val="-10"/>
          <w:sz w:val="28"/>
          <w:szCs w:val="28"/>
        </w:rPr>
      </w:pPr>
      <w:r w:rsidRPr="00742E33">
        <w:rPr>
          <w:color w:val="000000"/>
          <w:spacing w:val="-10"/>
          <w:sz w:val="28"/>
          <w:szCs w:val="28"/>
        </w:rPr>
        <w:t>Оповещение и информирование населения об опасностях, возникающих в чрезвычайных ситуациях военного и мирного времени.</w:t>
      </w:r>
    </w:p>
    <w:p w:rsidR="00A34C40" w:rsidRPr="00742E33" w:rsidRDefault="00A34C40" w:rsidP="00A34C40">
      <w:pPr>
        <w:shd w:val="clear" w:color="auto" w:fill="FFFFFF"/>
        <w:autoSpaceDE w:val="0"/>
        <w:autoSpaceDN w:val="0"/>
        <w:adjustRightInd w:val="0"/>
        <w:ind w:firstLine="709"/>
        <w:jc w:val="both"/>
        <w:rPr>
          <w:color w:val="000000"/>
          <w:spacing w:val="-4"/>
          <w:sz w:val="28"/>
          <w:szCs w:val="28"/>
        </w:rPr>
      </w:pPr>
      <w:r w:rsidRPr="00742E33">
        <w:rPr>
          <w:color w:val="000000"/>
          <w:spacing w:val="-4"/>
          <w:sz w:val="28"/>
          <w:szCs w:val="28"/>
        </w:rPr>
        <w:t xml:space="preserve">Организация инженерной защиты населения от поражающих факторов чрезвычайных ситуаций мирного и военного времени.  </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A34C40" w:rsidRPr="00742E33" w:rsidRDefault="00A34C40" w:rsidP="00A34C40">
      <w:pPr>
        <w:shd w:val="clear" w:color="auto" w:fill="FFFFFF"/>
        <w:autoSpaceDE w:val="0"/>
        <w:autoSpaceDN w:val="0"/>
        <w:adjustRightInd w:val="0"/>
        <w:ind w:firstLine="709"/>
        <w:jc w:val="both"/>
        <w:rPr>
          <w:color w:val="000000"/>
          <w:sz w:val="28"/>
          <w:szCs w:val="28"/>
        </w:rPr>
      </w:pPr>
      <w:r w:rsidRPr="00742E33">
        <w:rPr>
          <w:color w:val="000000"/>
          <w:sz w:val="28"/>
          <w:szCs w:val="28"/>
        </w:rPr>
        <w:t xml:space="preserve">Организация гражданской обороны в общеобразовательном учреждении, ее предназначение. </w:t>
      </w:r>
    </w:p>
    <w:p w:rsidR="00A34C40" w:rsidRPr="00742E33" w:rsidRDefault="00A34C40" w:rsidP="00A34C40">
      <w:pPr>
        <w:pStyle w:val="22"/>
        <w:ind w:left="0" w:firstLine="709"/>
        <w:rPr>
          <w:sz w:val="28"/>
          <w:szCs w:val="28"/>
        </w:rPr>
      </w:pPr>
      <w:r w:rsidRPr="00742E33">
        <w:rPr>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A34C40" w:rsidRPr="00742E33" w:rsidRDefault="00A34C40" w:rsidP="00A34C40">
      <w:pPr>
        <w:pStyle w:val="22"/>
        <w:ind w:left="0" w:firstLine="709"/>
        <w:rPr>
          <w:sz w:val="28"/>
          <w:szCs w:val="28"/>
        </w:rPr>
      </w:pPr>
      <w:r w:rsidRPr="00742E33">
        <w:rPr>
          <w:sz w:val="28"/>
          <w:szCs w:val="28"/>
        </w:rPr>
        <w:t xml:space="preserve">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w:t>
      </w:r>
    </w:p>
    <w:p w:rsidR="00A34C40" w:rsidRPr="00742E33" w:rsidRDefault="00A34C40" w:rsidP="00A34C40">
      <w:pPr>
        <w:ind w:firstLine="709"/>
        <w:jc w:val="both"/>
        <w:rPr>
          <w:sz w:val="28"/>
          <w:szCs w:val="28"/>
        </w:rPr>
      </w:pPr>
      <w:r w:rsidRPr="00742E33">
        <w:rPr>
          <w:sz w:val="28"/>
          <w:szCs w:val="28"/>
        </w:rPr>
        <w:t xml:space="preserve">Правовые основы организации защиты населения Российской Федерации от чрезвычайных ситуаций мирного времени. </w:t>
      </w:r>
    </w:p>
    <w:p w:rsidR="0077607A" w:rsidRDefault="0077607A" w:rsidP="0077607A">
      <w:pPr>
        <w:pStyle w:val="31"/>
        <w:ind w:firstLine="709"/>
        <w:jc w:val="both"/>
        <w:rPr>
          <w:b/>
          <w:sz w:val="28"/>
          <w:szCs w:val="28"/>
        </w:rPr>
      </w:pPr>
    </w:p>
    <w:p w:rsidR="0077607A" w:rsidRPr="0077607A" w:rsidRDefault="0077607A" w:rsidP="0077607A">
      <w:pPr>
        <w:pStyle w:val="31"/>
        <w:ind w:firstLine="709"/>
        <w:jc w:val="center"/>
        <w:rPr>
          <w:sz w:val="28"/>
          <w:szCs w:val="28"/>
        </w:rPr>
      </w:pPr>
      <w:r w:rsidRPr="0077607A">
        <w:rPr>
          <w:sz w:val="28"/>
          <w:szCs w:val="28"/>
        </w:rPr>
        <w:lastRenderedPageBreak/>
        <w:t>6</w:t>
      </w:r>
    </w:p>
    <w:p w:rsidR="0077607A" w:rsidRDefault="0077607A" w:rsidP="0077607A">
      <w:pPr>
        <w:pStyle w:val="31"/>
        <w:ind w:firstLine="709"/>
        <w:jc w:val="both"/>
        <w:rPr>
          <w:b/>
          <w:sz w:val="28"/>
          <w:szCs w:val="28"/>
        </w:rPr>
      </w:pPr>
    </w:p>
    <w:p w:rsidR="00A34C40" w:rsidRPr="00742E33" w:rsidRDefault="00A34C40" w:rsidP="0077607A">
      <w:pPr>
        <w:pStyle w:val="31"/>
        <w:ind w:firstLine="709"/>
        <w:jc w:val="both"/>
        <w:rPr>
          <w:sz w:val="28"/>
          <w:szCs w:val="28"/>
        </w:rPr>
      </w:pPr>
      <w:r w:rsidRPr="0077607A">
        <w:rPr>
          <w:b/>
          <w:sz w:val="28"/>
          <w:szCs w:val="28"/>
        </w:rPr>
        <w:t>Государственные службы по охране здоровья и безопасности граждан.</w:t>
      </w:r>
      <w:r w:rsidR="0077607A">
        <w:rPr>
          <w:b/>
          <w:sz w:val="28"/>
          <w:szCs w:val="28"/>
        </w:rPr>
        <w:t xml:space="preserve"> </w:t>
      </w:r>
      <w:r w:rsidRPr="00742E33">
        <w:rPr>
          <w:sz w:val="28"/>
          <w:szCs w:val="28"/>
        </w:rPr>
        <w:t xml:space="preserve">МЧС России – федеральный орган управления в области защиты населения от чрезвычайных ситуаций. </w:t>
      </w:r>
    </w:p>
    <w:p w:rsidR="00A34C40" w:rsidRPr="00742E33" w:rsidRDefault="00A34C40" w:rsidP="00A34C40">
      <w:pPr>
        <w:ind w:firstLine="709"/>
        <w:jc w:val="both"/>
        <w:rPr>
          <w:spacing w:val="-8"/>
          <w:sz w:val="28"/>
          <w:szCs w:val="28"/>
        </w:rPr>
      </w:pPr>
      <w:r w:rsidRPr="00742E33">
        <w:rPr>
          <w:spacing w:val="-8"/>
          <w:sz w:val="28"/>
          <w:szCs w:val="28"/>
        </w:rPr>
        <w:t xml:space="preserve">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A34C40" w:rsidRPr="00742E33" w:rsidRDefault="00A34C40" w:rsidP="00A34C40">
      <w:pPr>
        <w:ind w:firstLine="709"/>
        <w:jc w:val="both"/>
        <w:rPr>
          <w:sz w:val="28"/>
          <w:szCs w:val="28"/>
        </w:rPr>
      </w:pPr>
      <w:r w:rsidRPr="00742E33">
        <w:rPr>
          <w:sz w:val="28"/>
          <w:szCs w:val="28"/>
        </w:rPr>
        <w:t>Служба скорой медицинской помощи.</w:t>
      </w:r>
    </w:p>
    <w:p w:rsidR="00A34C40" w:rsidRPr="00742E33" w:rsidRDefault="00A34C40" w:rsidP="00A34C40">
      <w:pPr>
        <w:ind w:firstLine="709"/>
        <w:jc w:val="both"/>
        <w:rPr>
          <w:sz w:val="28"/>
          <w:szCs w:val="28"/>
        </w:rPr>
      </w:pPr>
      <w:r w:rsidRPr="00742E33">
        <w:rPr>
          <w:sz w:val="28"/>
          <w:szCs w:val="28"/>
        </w:rPr>
        <w:t>Другие государственные службы в области безопасности.</w:t>
      </w:r>
    </w:p>
    <w:p w:rsidR="00A34C40" w:rsidRPr="0077607A" w:rsidRDefault="00A34C40" w:rsidP="0077607A">
      <w:pPr>
        <w:pStyle w:val="3"/>
        <w:jc w:val="center"/>
        <w:rPr>
          <w:rFonts w:ascii="Times New Roman" w:hAnsi="Times New Roman" w:cs="Times New Roman"/>
          <w:color w:val="000000" w:themeColor="text1"/>
          <w:sz w:val="28"/>
          <w:szCs w:val="28"/>
        </w:rPr>
      </w:pPr>
      <w:r w:rsidRPr="0077607A">
        <w:rPr>
          <w:rFonts w:ascii="Times New Roman" w:hAnsi="Times New Roman" w:cs="Times New Roman"/>
          <w:color w:val="000000" w:themeColor="text1"/>
          <w:sz w:val="28"/>
          <w:szCs w:val="28"/>
        </w:rPr>
        <w:t>3. ОСНОВЫ ОБОРОНЫ ГОСУДАРСТВА И ВОИНСКАЯ ОБЯЗАННОСТЬ</w:t>
      </w:r>
    </w:p>
    <w:p w:rsidR="00A34C40" w:rsidRPr="0077607A" w:rsidRDefault="00A34C40" w:rsidP="0077607A">
      <w:pPr>
        <w:shd w:val="clear" w:color="auto" w:fill="FFFFFF"/>
        <w:autoSpaceDE w:val="0"/>
        <w:autoSpaceDN w:val="0"/>
        <w:adjustRightInd w:val="0"/>
        <w:ind w:firstLine="708"/>
        <w:jc w:val="center"/>
        <w:rPr>
          <w:b/>
          <w:color w:val="000000" w:themeColor="text1"/>
          <w:sz w:val="28"/>
          <w:szCs w:val="28"/>
        </w:rPr>
      </w:pPr>
    </w:p>
    <w:p w:rsidR="00A34C40" w:rsidRPr="00742E33" w:rsidRDefault="00A34C40" w:rsidP="00A34C40">
      <w:pPr>
        <w:shd w:val="clear" w:color="auto" w:fill="FFFFFF"/>
        <w:autoSpaceDE w:val="0"/>
        <w:autoSpaceDN w:val="0"/>
        <w:adjustRightInd w:val="0"/>
        <w:ind w:firstLine="709"/>
        <w:jc w:val="both"/>
        <w:rPr>
          <w:b/>
          <w:sz w:val="28"/>
          <w:szCs w:val="28"/>
        </w:rPr>
      </w:pPr>
      <w:r w:rsidRPr="00742E33">
        <w:rPr>
          <w:b/>
          <w:color w:val="000000"/>
          <w:sz w:val="28"/>
          <w:szCs w:val="28"/>
        </w:rPr>
        <w:t xml:space="preserve">История создания Вооруженных </w:t>
      </w:r>
      <w:r>
        <w:rPr>
          <w:b/>
          <w:color w:val="000000"/>
          <w:sz w:val="28"/>
          <w:szCs w:val="28"/>
        </w:rPr>
        <w:t>С</w:t>
      </w:r>
      <w:r w:rsidRPr="00742E33">
        <w:rPr>
          <w:b/>
          <w:color w:val="000000"/>
          <w:sz w:val="28"/>
          <w:szCs w:val="28"/>
        </w:rPr>
        <w:t>ил России</w:t>
      </w:r>
      <w:r>
        <w:rPr>
          <w:b/>
          <w:color w:val="000000"/>
          <w:sz w:val="28"/>
          <w:szCs w:val="28"/>
        </w:rPr>
        <w:t>.</w:t>
      </w:r>
    </w:p>
    <w:p w:rsidR="00A34C40" w:rsidRPr="0077607A" w:rsidRDefault="00A34C40" w:rsidP="00A34C40">
      <w:pPr>
        <w:shd w:val="clear" w:color="auto" w:fill="FFFFFF"/>
        <w:autoSpaceDE w:val="0"/>
        <w:autoSpaceDN w:val="0"/>
        <w:adjustRightInd w:val="0"/>
        <w:ind w:firstLine="709"/>
        <w:jc w:val="both"/>
        <w:rPr>
          <w:iCs/>
          <w:sz w:val="28"/>
          <w:szCs w:val="28"/>
        </w:rPr>
      </w:pPr>
      <w:r w:rsidRPr="0077607A">
        <w:rPr>
          <w:iCs/>
          <w:color w:val="000000"/>
          <w:sz w:val="28"/>
          <w:szCs w:val="28"/>
        </w:rPr>
        <w:t xml:space="preserve">Организация вооруженных сил Московского государства в </w:t>
      </w:r>
      <w:r w:rsidRPr="0077607A">
        <w:rPr>
          <w:iCs/>
          <w:color w:val="000000"/>
          <w:sz w:val="28"/>
          <w:szCs w:val="28"/>
          <w:lang w:val="en-US"/>
        </w:rPr>
        <w:t>XIV</w:t>
      </w:r>
      <w:r w:rsidRPr="0077607A">
        <w:rPr>
          <w:iCs/>
          <w:color w:val="000000"/>
          <w:sz w:val="28"/>
          <w:szCs w:val="28"/>
        </w:rPr>
        <w:t>—</w:t>
      </w:r>
      <w:r w:rsidRPr="0077607A">
        <w:rPr>
          <w:iCs/>
          <w:color w:val="000000"/>
          <w:sz w:val="28"/>
          <w:szCs w:val="28"/>
          <w:lang w:val="en-US"/>
        </w:rPr>
        <w:t>XV</w:t>
      </w:r>
      <w:r w:rsidRPr="0077607A">
        <w:rPr>
          <w:iCs/>
          <w:color w:val="000000"/>
          <w:sz w:val="28"/>
          <w:szCs w:val="28"/>
        </w:rPr>
        <w:t xml:space="preserve"> веках. Военная реформа Ивана Грозного в середине </w:t>
      </w:r>
      <w:r w:rsidRPr="0077607A">
        <w:rPr>
          <w:iCs/>
          <w:color w:val="000000"/>
          <w:sz w:val="28"/>
          <w:szCs w:val="28"/>
          <w:lang w:val="en-US"/>
        </w:rPr>
        <w:t>XVI</w:t>
      </w:r>
      <w:r w:rsidRPr="0077607A">
        <w:rPr>
          <w:iCs/>
          <w:color w:val="000000"/>
          <w:sz w:val="28"/>
          <w:szCs w:val="28"/>
        </w:rPr>
        <w:t xml:space="preserve"> века.</w:t>
      </w:r>
      <w:r w:rsidRPr="0077607A">
        <w:rPr>
          <w:color w:val="000000"/>
          <w:sz w:val="28"/>
          <w:szCs w:val="28"/>
        </w:rPr>
        <w:t xml:space="preserve"> </w:t>
      </w:r>
      <w:r w:rsidRPr="0077607A">
        <w:rPr>
          <w:iCs/>
          <w:color w:val="000000"/>
          <w:sz w:val="28"/>
          <w:szCs w:val="28"/>
        </w:rPr>
        <w:t xml:space="preserve">Военная реформа Петра </w:t>
      </w:r>
      <w:r w:rsidRPr="0077607A">
        <w:rPr>
          <w:iCs/>
          <w:color w:val="000000"/>
          <w:sz w:val="28"/>
          <w:szCs w:val="28"/>
          <w:lang w:val="en-US"/>
        </w:rPr>
        <w:t>I</w:t>
      </w:r>
      <w:r w:rsidRPr="0077607A">
        <w:rPr>
          <w:iCs/>
          <w:color w:val="000000"/>
          <w:sz w:val="28"/>
          <w:szCs w:val="28"/>
        </w:rPr>
        <w:t xml:space="preserve">, создание регулярной армии, ее особенности. Военные реформы в России во второй половине </w:t>
      </w:r>
      <w:r w:rsidRPr="0077607A">
        <w:rPr>
          <w:iCs/>
          <w:color w:val="000000"/>
          <w:sz w:val="28"/>
          <w:szCs w:val="28"/>
          <w:lang w:val="en-US"/>
        </w:rPr>
        <w:t>XIX</w:t>
      </w:r>
      <w:r w:rsidRPr="0077607A">
        <w:rPr>
          <w:iCs/>
          <w:color w:val="000000"/>
          <w:sz w:val="28"/>
          <w:szCs w:val="28"/>
        </w:rPr>
        <w:t xml:space="preserve"> века, создание массовой армии.</w:t>
      </w:r>
    </w:p>
    <w:p w:rsidR="00A34C40" w:rsidRPr="00742E33" w:rsidRDefault="00A34C40" w:rsidP="00A34C40">
      <w:pPr>
        <w:shd w:val="clear" w:color="auto" w:fill="FFFFFF"/>
        <w:autoSpaceDE w:val="0"/>
        <w:autoSpaceDN w:val="0"/>
        <w:adjustRightInd w:val="0"/>
        <w:ind w:firstLine="709"/>
        <w:jc w:val="both"/>
        <w:rPr>
          <w:sz w:val="28"/>
          <w:szCs w:val="28"/>
        </w:rPr>
      </w:pPr>
      <w:r w:rsidRPr="00742E33">
        <w:rPr>
          <w:color w:val="000000"/>
          <w:sz w:val="28"/>
          <w:szCs w:val="28"/>
        </w:rPr>
        <w:t>Создание советских Вооруженных Сил, их структура и предназначение.</w:t>
      </w:r>
    </w:p>
    <w:p w:rsidR="00A34C40" w:rsidRPr="00742E33" w:rsidRDefault="00A34C40" w:rsidP="00A34C40">
      <w:pPr>
        <w:shd w:val="clear" w:color="auto" w:fill="FFFFFF"/>
        <w:autoSpaceDE w:val="0"/>
        <w:autoSpaceDN w:val="0"/>
        <w:adjustRightInd w:val="0"/>
        <w:ind w:firstLine="709"/>
        <w:jc w:val="both"/>
        <w:rPr>
          <w:color w:val="000000"/>
          <w:sz w:val="28"/>
          <w:szCs w:val="28"/>
        </w:rPr>
      </w:pPr>
      <w:r w:rsidRPr="00742E33">
        <w:rPr>
          <w:color w:val="000000"/>
          <w:sz w:val="28"/>
          <w:szCs w:val="28"/>
        </w:rPr>
        <w:t>Вооруженные Силы Российской Федерации, основные предпосылки проведения военной реформы.</w:t>
      </w:r>
    </w:p>
    <w:p w:rsidR="00A34C40" w:rsidRPr="004511E3" w:rsidRDefault="00A34C40" w:rsidP="00A34C40">
      <w:pPr>
        <w:shd w:val="clear" w:color="auto" w:fill="FFFFFF"/>
        <w:autoSpaceDE w:val="0"/>
        <w:autoSpaceDN w:val="0"/>
        <w:adjustRightInd w:val="0"/>
        <w:ind w:firstLine="709"/>
        <w:jc w:val="both"/>
        <w:rPr>
          <w:b/>
          <w:color w:val="000000"/>
          <w:sz w:val="28"/>
          <w:szCs w:val="28"/>
        </w:rPr>
      </w:pPr>
      <w:r w:rsidRPr="004511E3">
        <w:rPr>
          <w:b/>
          <w:color w:val="000000"/>
          <w:sz w:val="28"/>
          <w:szCs w:val="28"/>
        </w:rPr>
        <w:t xml:space="preserve">Организационная структура Вооруженных Сил. </w:t>
      </w:r>
    </w:p>
    <w:p w:rsidR="00A34C40" w:rsidRPr="004511E3" w:rsidRDefault="00A34C40" w:rsidP="00A34C40">
      <w:pPr>
        <w:shd w:val="clear" w:color="auto" w:fill="FFFFFF"/>
        <w:autoSpaceDE w:val="0"/>
        <w:autoSpaceDN w:val="0"/>
        <w:adjustRightInd w:val="0"/>
        <w:ind w:firstLine="709"/>
        <w:jc w:val="both"/>
        <w:rPr>
          <w:color w:val="000000"/>
          <w:sz w:val="28"/>
          <w:szCs w:val="28"/>
        </w:rPr>
      </w:pPr>
      <w:r w:rsidRPr="004511E3">
        <w:rPr>
          <w:color w:val="000000"/>
          <w:sz w:val="28"/>
          <w:szCs w:val="28"/>
        </w:rPr>
        <w:t xml:space="preserve">Виды Вооруженных Сил Российской Федерации, рода Вооруженных Сил Российской Федерации, рода войск. </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Сухопутные войска: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Военно-Воздушные Силы: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color w:val="000000"/>
          <w:sz w:val="28"/>
          <w:szCs w:val="28"/>
        </w:rPr>
      </w:pPr>
      <w:r w:rsidRPr="004511E3">
        <w:rPr>
          <w:color w:val="000000"/>
          <w:sz w:val="28"/>
          <w:szCs w:val="28"/>
        </w:rPr>
        <w:t>Военно-Морской Флот,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Ракетные войска стратегического назначения: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Космические войска: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Воздушно-десантные войска: история создания, предназначение, структура.</w:t>
      </w:r>
    </w:p>
    <w:p w:rsidR="00A34C40" w:rsidRPr="004511E3" w:rsidRDefault="00A34C40" w:rsidP="00A34C40">
      <w:pPr>
        <w:shd w:val="clear" w:color="auto" w:fill="FFFFFF"/>
        <w:autoSpaceDE w:val="0"/>
        <w:autoSpaceDN w:val="0"/>
        <w:adjustRightInd w:val="0"/>
        <w:ind w:firstLine="709"/>
        <w:jc w:val="both"/>
        <w:rPr>
          <w:color w:val="000000"/>
          <w:sz w:val="28"/>
          <w:szCs w:val="28"/>
        </w:rPr>
      </w:pPr>
      <w:r w:rsidRPr="004511E3">
        <w:rPr>
          <w:color w:val="000000"/>
          <w:sz w:val="28"/>
          <w:szCs w:val="28"/>
        </w:rPr>
        <w:t>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w:t>
      </w:r>
      <w:r>
        <w:rPr>
          <w:color w:val="000000"/>
          <w:sz w:val="28"/>
          <w:szCs w:val="28"/>
        </w:rPr>
        <w:t>и</w:t>
      </w:r>
      <w:r w:rsidRPr="004511E3">
        <w:rPr>
          <w:color w:val="000000"/>
          <w:sz w:val="28"/>
          <w:szCs w:val="28"/>
        </w:rPr>
        <w:t>. Их состав и предназначение.</w:t>
      </w:r>
    </w:p>
    <w:p w:rsidR="00A34C40" w:rsidRPr="004511E3" w:rsidRDefault="00A34C40" w:rsidP="00A34C40">
      <w:pPr>
        <w:shd w:val="clear" w:color="auto" w:fill="FFFFFF"/>
        <w:autoSpaceDE w:val="0"/>
        <w:autoSpaceDN w:val="0"/>
        <w:adjustRightInd w:val="0"/>
        <w:ind w:firstLine="709"/>
        <w:jc w:val="both"/>
        <w:rPr>
          <w:color w:val="000000"/>
          <w:sz w:val="28"/>
          <w:szCs w:val="28"/>
        </w:rPr>
      </w:pPr>
      <w:r w:rsidRPr="004511E3">
        <w:rPr>
          <w:color w:val="000000"/>
          <w:sz w:val="28"/>
          <w:szCs w:val="28"/>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77607A" w:rsidRPr="0077607A" w:rsidRDefault="0077607A" w:rsidP="0077607A">
      <w:pPr>
        <w:pStyle w:val="3"/>
        <w:ind w:firstLine="709"/>
        <w:jc w:val="center"/>
        <w:rPr>
          <w:rFonts w:ascii="Times New Roman" w:hAnsi="Times New Roman" w:cs="Times New Roman"/>
          <w:b w:val="0"/>
          <w:color w:val="000000" w:themeColor="text1"/>
          <w:sz w:val="28"/>
          <w:szCs w:val="28"/>
        </w:rPr>
      </w:pPr>
      <w:bookmarkStart w:id="3" w:name="_Toc530255337"/>
      <w:bookmarkStart w:id="4" w:name="_Toc530256692"/>
      <w:bookmarkStart w:id="5" w:name="_Toc530257830"/>
      <w:r w:rsidRPr="0077607A">
        <w:rPr>
          <w:rFonts w:ascii="Times New Roman" w:hAnsi="Times New Roman" w:cs="Times New Roman"/>
          <w:b w:val="0"/>
          <w:color w:val="000000" w:themeColor="text1"/>
          <w:sz w:val="28"/>
          <w:szCs w:val="28"/>
        </w:rPr>
        <w:lastRenderedPageBreak/>
        <w:t>7</w:t>
      </w:r>
    </w:p>
    <w:p w:rsidR="0077607A" w:rsidRDefault="0077607A" w:rsidP="00A34C40">
      <w:pPr>
        <w:pStyle w:val="3"/>
        <w:ind w:firstLine="709"/>
        <w:jc w:val="both"/>
        <w:rPr>
          <w:rFonts w:ascii="Times New Roman" w:hAnsi="Times New Roman" w:cs="Times New Roman"/>
          <w:color w:val="000000" w:themeColor="text1"/>
          <w:sz w:val="28"/>
          <w:szCs w:val="28"/>
        </w:rPr>
      </w:pPr>
    </w:p>
    <w:p w:rsidR="00A34C40" w:rsidRPr="0077607A" w:rsidRDefault="00A34C40" w:rsidP="00A34C40">
      <w:pPr>
        <w:pStyle w:val="3"/>
        <w:ind w:firstLine="709"/>
        <w:jc w:val="both"/>
        <w:rPr>
          <w:color w:val="000000" w:themeColor="text1"/>
          <w:szCs w:val="28"/>
        </w:rPr>
      </w:pPr>
      <w:r w:rsidRPr="0077607A">
        <w:rPr>
          <w:rFonts w:ascii="Times New Roman" w:hAnsi="Times New Roman" w:cs="Times New Roman"/>
          <w:color w:val="000000" w:themeColor="text1"/>
          <w:sz w:val="28"/>
          <w:szCs w:val="28"/>
        </w:rPr>
        <w:t>Воинская обязанность</w:t>
      </w:r>
      <w:bookmarkEnd w:id="3"/>
      <w:bookmarkEnd w:id="4"/>
      <w:bookmarkEnd w:id="5"/>
      <w:r w:rsidRPr="0077607A">
        <w:rPr>
          <w:color w:val="000000" w:themeColor="text1"/>
          <w:szCs w:val="28"/>
        </w:rPr>
        <w:t>.</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Обязательная подготовка граждан к военной службе. Основное содержание обязательной подготовки гражданина к военной службе.</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Добровольная подготовка граждан к военной службе.</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 xml:space="preserve">Основные направления добровольной подготовки граждан к военной службе: занятия военно-прикладными видами спорта; </w:t>
      </w:r>
      <w:proofErr w:type="gramStart"/>
      <w:r w:rsidRPr="004511E3">
        <w:rPr>
          <w:color w:val="000000"/>
          <w:sz w:val="28"/>
          <w:szCs w:val="28"/>
        </w:rPr>
        <w:t>обучение</w:t>
      </w:r>
      <w:proofErr w:type="gramEnd"/>
      <w:r w:rsidRPr="004511E3">
        <w:rPr>
          <w:color w:val="000000"/>
          <w:sz w:val="28"/>
          <w:szCs w:val="28"/>
        </w:rPr>
        <w:t xml:space="preserve">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A34C40" w:rsidRPr="004511E3" w:rsidRDefault="00A34C40" w:rsidP="00A34C40">
      <w:pPr>
        <w:shd w:val="clear" w:color="auto" w:fill="FFFFFF"/>
        <w:autoSpaceDE w:val="0"/>
        <w:autoSpaceDN w:val="0"/>
        <w:adjustRightInd w:val="0"/>
        <w:ind w:firstLine="709"/>
        <w:jc w:val="both"/>
        <w:rPr>
          <w:rFonts w:ascii="Arial" w:hAnsi="Arial"/>
          <w:color w:val="000000"/>
          <w:sz w:val="28"/>
          <w:szCs w:val="28"/>
        </w:rPr>
      </w:pPr>
      <w:r w:rsidRPr="004511E3">
        <w:rPr>
          <w:color w:val="000000"/>
          <w:sz w:val="28"/>
          <w:szCs w:val="28"/>
        </w:rPr>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Прохождение военной службы по контракту.</w:t>
      </w:r>
    </w:p>
    <w:p w:rsidR="00A34C40" w:rsidRPr="004511E3" w:rsidRDefault="00A34C40" w:rsidP="00A34C40">
      <w:pPr>
        <w:shd w:val="clear" w:color="auto" w:fill="FFFFFF"/>
        <w:autoSpaceDE w:val="0"/>
        <w:autoSpaceDN w:val="0"/>
        <w:adjustRightInd w:val="0"/>
        <w:ind w:firstLine="709"/>
        <w:jc w:val="both"/>
        <w:rPr>
          <w:color w:val="000000"/>
          <w:sz w:val="28"/>
          <w:szCs w:val="28"/>
        </w:rPr>
      </w:pPr>
      <w:r w:rsidRPr="00B05C35">
        <w:rPr>
          <w:color w:val="000000"/>
          <w:spacing w:val="-2"/>
          <w:sz w:val="28"/>
          <w:szCs w:val="28"/>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r w:rsidRPr="004511E3">
        <w:rPr>
          <w:color w:val="000000"/>
          <w:sz w:val="28"/>
          <w:szCs w:val="28"/>
        </w:rPr>
        <w:t>.</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A34C40" w:rsidRPr="004511E3" w:rsidRDefault="00A34C40" w:rsidP="00A34C40">
      <w:pPr>
        <w:shd w:val="clear" w:color="auto" w:fill="FFFFFF"/>
        <w:autoSpaceDE w:val="0"/>
        <w:autoSpaceDN w:val="0"/>
        <w:adjustRightInd w:val="0"/>
        <w:ind w:firstLine="709"/>
        <w:jc w:val="both"/>
        <w:rPr>
          <w:sz w:val="28"/>
          <w:szCs w:val="28"/>
        </w:rPr>
      </w:pPr>
      <w:r w:rsidRPr="004511E3">
        <w:rPr>
          <w:color w:val="000000"/>
          <w:sz w:val="28"/>
          <w:szCs w:val="28"/>
        </w:rPr>
        <w:t>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w:t>
      </w:r>
    </w:p>
    <w:p w:rsidR="00A34C40" w:rsidRPr="0077607A" w:rsidRDefault="00A34C40" w:rsidP="00A34C40">
      <w:pPr>
        <w:pStyle w:val="3"/>
        <w:ind w:firstLine="709"/>
        <w:jc w:val="both"/>
        <w:rPr>
          <w:rFonts w:ascii="Times New Roman" w:hAnsi="Times New Roman" w:cs="Times New Roman"/>
          <w:color w:val="000000" w:themeColor="text1"/>
          <w:sz w:val="28"/>
          <w:szCs w:val="28"/>
        </w:rPr>
      </w:pPr>
      <w:r w:rsidRPr="0077607A">
        <w:rPr>
          <w:rFonts w:ascii="Times New Roman" w:hAnsi="Times New Roman" w:cs="Times New Roman"/>
          <w:color w:val="000000" w:themeColor="text1"/>
          <w:sz w:val="28"/>
          <w:szCs w:val="28"/>
        </w:rPr>
        <w:t>Соблюдение норм международного гуманитарного права.</w:t>
      </w:r>
    </w:p>
    <w:p w:rsidR="00A34C40" w:rsidRPr="0077607A" w:rsidRDefault="00A34C40" w:rsidP="00A34C40">
      <w:pPr>
        <w:pStyle w:val="3"/>
        <w:ind w:firstLine="708"/>
        <w:rPr>
          <w:rFonts w:ascii="Times New Roman" w:hAnsi="Times New Roman" w:cs="Times New Roman"/>
          <w:color w:val="000000" w:themeColor="text1"/>
          <w:sz w:val="28"/>
          <w:szCs w:val="28"/>
        </w:rPr>
      </w:pPr>
      <w:bookmarkStart w:id="6" w:name="_Toc530255339"/>
      <w:bookmarkStart w:id="7" w:name="_Toc530256694"/>
      <w:bookmarkStart w:id="8" w:name="_Toc530257832"/>
      <w:r w:rsidRPr="0077607A">
        <w:rPr>
          <w:rFonts w:ascii="Times New Roman" w:hAnsi="Times New Roman" w:cs="Times New Roman"/>
          <w:color w:val="000000" w:themeColor="text1"/>
          <w:sz w:val="28"/>
          <w:szCs w:val="28"/>
        </w:rPr>
        <w:t>Военнослужащий – защитник своего Отечества</w:t>
      </w:r>
      <w:bookmarkEnd w:id="6"/>
      <w:bookmarkEnd w:id="7"/>
      <w:bookmarkEnd w:id="8"/>
      <w:r w:rsidRPr="0077607A">
        <w:rPr>
          <w:rFonts w:ascii="Times New Roman" w:hAnsi="Times New Roman" w:cs="Times New Roman"/>
          <w:color w:val="000000" w:themeColor="text1"/>
          <w:sz w:val="28"/>
          <w:szCs w:val="28"/>
        </w:rPr>
        <w:t>.</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Военнослужащий – специалист, в совершенстве владеющий оружием и военной техникой.</w:t>
      </w:r>
    </w:p>
    <w:p w:rsidR="0077607A" w:rsidRDefault="0077607A" w:rsidP="00A34C40">
      <w:pPr>
        <w:shd w:val="clear" w:color="auto" w:fill="FFFFFF"/>
        <w:autoSpaceDE w:val="0"/>
        <w:autoSpaceDN w:val="0"/>
        <w:adjustRightInd w:val="0"/>
        <w:ind w:firstLine="708"/>
        <w:jc w:val="both"/>
        <w:rPr>
          <w:color w:val="000000"/>
          <w:sz w:val="28"/>
          <w:szCs w:val="28"/>
        </w:rPr>
      </w:pPr>
    </w:p>
    <w:p w:rsidR="0077607A" w:rsidRDefault="0077607A" w:rsidP="0077607A">
      <w:pPr>
        <w:shd w:val="clear" w:color="auto" w:fill="FFFFFF"/>
        <w:autoSpaceDE w:val="0"/>
        <w:autoSpaceDN w:val="0"/>
        <w:adjustRightInd w:val="0"/>
        <w:ind w:firstLine="708"/>
        <w:jc w:val="center"/>
        <w:rPr>
          <w:color w:val="000000"/>
          <w:sz w:val="28"/>
          <w:szCs w:val="28"/>
        </w:rPr>
      </w:pPr>
      <w:r>
        <w:rPr>
          <w:color w:val="000000"/>
          <w:sz w:val="28"/>
          <w:szCs w:val="28"/>
        </w:rPr>
        <w:lastRenderedPageBreak/>
        <w:t>8</w:t>
      </w:r>
    </w:p>
    <w:p w:rsidR="0077607A" w:rsidRDefault="0077607A" w:rsidP="00A34C40">
      <w:pPr>
        <w:shd w:val="clear" w:color="auto" w:fill="FFFFFF"/>
        <w:autoSpaceDE w:val="0"/>
        <w:autoSpaceDN w:val="0"/>
        <w:adjustRightInd w:val="0"/>
        <w:ind w:firstLine="708"/>
        <w:jc w:val="both"/>
        <w:rPr>
          <w:color w:val="000000"/>
          <w:sz w:val="28"/>
          <w:szCs w:val="28"/>
        </w:rPr>
      </w:pP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Требования воинской деятельности, предъявляемые к моральным, индивидуально-психологическим и профессиональным</w:t>
      </w:r>
      <w:r w:rsidRPr="004511E3">
        <w:rPr>
          <w:i/>
          <w:color w:val="000000"/>
          <w:sz w:val="28"/>
          <w:szCs w:val="28"/>
        </w:rPr>
        <w:t xml:space="preserve"> </w:t>
      </w:r>
      <w:r w:rsidRPr="004511E3">
        <w:rPr>
          <w:color w:val="000000"/>
          <w:sz w:val="28"/>
          <w:szCs w:val="28"/>
        </w:rPr>
        <w:t>качествам гражданина.</w:t>
      </w:r>
    </w:p>
    <w:p w:rsidR="00A34C40" w:rsidRPr="004511E3" w:rsidRDefault="00A34C40" w:rsidP="00A34C40">
      <w:pPr>
        <w:shd w:val="clear" w:color="auto" w:fill="FFFFFF"/>
        <w:autoSpaceDE w:val="0"/>
        <w:autoSpaceDN w:val="0"/>
        <w:adjustRightInd w:val="0"/>
        <w:ind w:firstLine="708"/>
        <w:jc w:val="both"/>
        <w:rPr>
          <w:color w:val="000000"/>
          <w:sz w:val="28"/>
          <w:szCs w:val="28"/>
        </w:rPr>
      </w:pPr>
      <w:r w:rsidRPr="004511E3">
        <w:rPr>
          <w:color w:val="000000"/>
          <w:sz w:val="28"/>
          <w:szCs w:val="28"/>
        </w:rPr>
        <w:t>Виды воинской деятельности и их особенности. Особенности воинской деятельности в различных видах Вооруженных Сил и родах войск.</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A34C40" w:rsidRPr="004511E3" w:rsidRDefault="00A34C40" w:rsidP="00A34C40">
      <w:pPr>
        <w:shd w:val="clear" w:color="auto" w:fill="FFFFFF"/>
        <w:autoSpaceDE w:val="0"/>
        <w:autoSpaceDN w:val="0"/>
        <w:adjustRightInd w:val="0"/>
        <w:ind w:firstLine="708"/>
        <w:jc w:val="both"/>
        <w:rPr>
          <w:color w:val="000000"/>
          <w:sz w:val="28"/>
          <w:szCs w:val="28"/>
        </w:rPr>
      </w:pPr>
      <w:r w:rsidRPr="004511E3">
        <w:rPr>
          <w:color w:val="000000"/>
          <w:sz w:val="28"/>
          <w:szCs w:val="28"/>
        </w:rPr>
        <w:t>Единоначалие – принцип строительства Вооруженных Сил Российской Федерации.</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A34C40" w:rsidRPr="004511E3" w:rsidRDefault="00A34C40" w:rsidP="00A34C40">
      <w:pPr>
        <w:shd w:val="clear" w:color="auto" w:fill="FFFFFF"/>
        <w:autoSpaceDE w:val="0"/>
        <w:autoSpaceDN w:val="0"/>
        <w:adjustRightInd w:val="0"/>
        <w:ind w:firstLine="708"/>
        <w:jc w:val="both"/>
        <w:rPr>
          <w:color w:val="000000"/>
          <w:sz w:val="28"/>
          <w:szCs w:val="28"/>
        </w:rPr>
      </w:pPr>
      <w:r w:rsidRPr="004511E3">
        <w:rPr>
          <w:color w:val="000000"/>
          <w:sz w:val="28"/>
          <w:szCs w:val="28"/>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A34C40" w:rsidRPr="004511E3" w:rsidRDefault="00A34C40" w:rsidP="00A34C40">
      <w:pPr>
        <w:shd w:val="clear" w:color="auto" w:fill="FFFFFF"/>
        <w:autoSpaceDE w:val="0"/>
        <w:autoSpaceDN w:val="0"/>
        <w:adjustRightInd w:val="0"/>
        <w:ind w:firstLine="708"/>
        <w:jc w:val="both"/>
        <w:rPr>
          <w:b/>
          <w:sz w:val="28"/>
          <w:szCs w:val="28"/>
        </w:rPr>
      </w:pPr>
      <w:r w:rsidRPr="004511E3">
        <w:rPr>
          <w:b/>
          <w:color w:val="000000"/>
          <w:sz w:val="28"/>
          <w:szCs w:val="28"/>
        </w:rPr>
        <w:t>Как стать офицером Российской армии.</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Основные виды военных образовательных учреждений профессионального образования.</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Правила приема граждан в военные образовательные учреждения профессионального образования.</w:t>
      </w:r>
    </w:p>
    <w:p w:rsidR="00A34C40" w:rsidRPr="004511E3" w:rsidRDefault="00A34C40" w:rsidP="00A34C40">
      <w:pPr>
        <w:shd w:val="clear" w:color="auto" w:fill="FFFFFF"/>
        <w:autoSpaceDE w:val="0"/>
        <w:autoSpaceDN w:val="0"/>
        <w:adjustRightInd w:val="0"/>
        <w:ind w:firstLine="708"/>
        <w:jc w:val="both"/>
        <w:rPr>
          <w:color w:val="000000"/>
          <w:sz w:val="28"/>
          <w:szCs w:val="28"/>
        </w:rPr>
      </w:pPr>
      <w:r w:rsidRPr="004511E3">
        <w:rPr>
          <w:color w:val="000000"/>
          <w:sz w:val="28"/>
          <w:szCs w:val="28"/>
        </w:rPr>
        <w:t>Организация подготовки офицерских кадров для Вооруженных Сил Российской Федерации.</w:t>
      </w:r>
    </w:p>
    <w:p w:rsidR="00A34C40" w:rsidRPr="0077607A" w:rsidRDefault="00A34C40" w:rsidP="00A34C40">
      <w:pPr>
        <w:pStyle w:val="3"/>
        <w:ind w:firstLine="709"/>
        <w:jc w:val="both"/>
        <w:rPr>
          <w:rFonts w:ascii="Times New Roman" w:hAnsi="Times New Roman" w:cs="Times New Roman"/>
          <w:color w:val="000000" w:themeColor="text1"/>
          <w:sz w:val="28"/>
          <w:szCs w:val="28"/>
        </w:rPr>
      </w:pPr>
      <w:bookmarkStart w:id="9" w:name="_Toc530255328"/>
      <w:bookmarkStart w:id="10" w:name="_Toc530256683"/>
      <w:bookmarkStart w:id="11" w:name="_Toc530257821"/>
      <w:r w:rsidRPr="0077607A">
        <w:rPr>
          <w:rFonts w:ascii="Times New Roman" w:hAnsi="Times New Roman" w:cs="Times New Roman"/>
          <w:color w:val="000000" w:themeColor="text1"/>
          <w:sz w:val="28"/>
          <w:szCs w:val="28"/>
        </w:rPr>
        <w:t>Боевые традиции Вооруженных Сил России</w:t>
      </w:r>
      <w:bookmarkEnd w:id="9"/>
      <w:bookmarkEnd w:id="10"/>
      <w:bookmarkEnd w:id="11"/>
      <w:r w:rsidRPr="0077607A">
        <w:rPr>
          <w:rFonts w:ascii="Times New Roman" w:hAnsi="Times New Roman" w:cs="Times New Roman"/>
          <w:color w:val="000000" w:themeColor="text1"/>
          <w:sz w:val="28"/>
          <w:szCs w:val="28"/>
        </w:rPr>
        <w:t>.</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Патриотизм и верность воинскому долгу – основные качества защитника Отечества.</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Воинский долг – обязанность Отечеству по его вооруженной защите.</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Дни воинской славы России – дни славных побед.</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Основные формы увековечения памяти российских воинов, отличившихся в сражениях, связанных с днями воинской славы России.</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Дружба, войсковое товарищество – основа боевой готовности частей и подразделений.</w:t>
      </w:r>
    </w:p>
    <w:p w:rsidR="00A34C40" w:rsidRPr="0077607A" w:rsidRDefault="00A34C40" w:rsidP="00A34C40">
      <w:pPr>
        <w:shd w:val="clear" w:color="auto" w:fill="FFFFFF"/>
        <w:autoSpaceDE w:val="0"/>
        <w:autoSpaceDN w:val="0"/>
        <w:adjustRightInd w:val="0"/>
        <w:ind w:firstLine="708"/>
        <w:jc w:val="both"/>
        <w:rPr>
          <w:iCs/>
          <w:sz w:val="28"/>
          <w:szCs w:val="28"/>
        </w:rPr>
      </w:pPr>
      <w:r w:rsidRPr="0077607A">
        <w:rPr>
          <w:iCs/>
          <w:color w:val="000000"/>
          <w:sz w:val="28"/>
          <w:szCs w:val="28"/>
        </w:rPr>
        <w:t>Особенности воинского коллектива, значение войскового товарищества в боевых условиях и повседневной жизни частей и подразделений.</w:t>
      </w:r>
    </w:p>
    <w:p w:rsidR="00A34C40" w:rsidRPr="0077607A" w:rsidRDefault="00A34C40" w:rsidP="00A34C40">
      <w:pPr>
        <w:shd w:val="clear" w:color="auto" w:fill="FFFFFF"/>
        <w:autoSpaceDE w:val="0"/>
        <w:autoSpaceDN w:val="0"/>
        <w:adjustRightInd w:val="0"/>
        <w:ind w:firstLine="708"/>
        <w:jc w:val="both"/>
        <w:rPr>
          <w:iCs/>
          <w:color w:val="000000"/>
          <w:sz w:val="28"/>
          <w:szCs w:val="28"/>
        </w:rPr>
      </w:pPr>
      <w:r w:rsidRPr="0077607A">
        <w:rPr>
          <w:iCs/>
          <w:color w:val="000000"/>
          <w:sz w:val="28"/>
          <w:szCs w:val="28"/>
        </w:rPr>
        <w:t>Войсковое товарищество – боевая традиция Российской армии и флота.</w:t>
      </w:r>
    </w:p>
    <w:p w:rsidR="00A34C40" w:rsidRPr="0077607A" w:rsidRDefault="00A34C40" w:rsidP="00A34C40">
      <w:pPr>
        <w:pStyle w:val="3"/>
        <w:ind w:firstLine="709"/>
        <w:jc w:val="both"/>
        <w:rPr>
          <w:rFonts w:ascii="Times New Roman" w:hAnsi="Times New Roman" w:cs="Times New Roman"/>
          <w:color w:val="000000" w:themeColor="text1"/>
          <w:sz w:val="28"/>
          <w:szCs w:val="28"/>
        </w:rPr>
      </w:pPr>
      <w:bookmarkStart w:id="12" w:name="_Toc530255329"/>
      <w:bookmarkStart w:id="13" w:name="_Toc530256684"/>
      <w:bookmarkStart w:id="14" w:name="_Toc530257822"/>
      <w:r w:rsidRPr="0077607A">
        <w:rPr>
          <w:rFonts w:ascii="Times New Roman" w:hAnsi="Times New Roman" w:cs="Times New Roman"/>
          <w:color w:val="000000" w:themeColor="text1"/>
          <w:sz w:val="28"/>
          <w:szCs w:val="28"/>
        </w:rPr>
        <w:t>Символы воинской чести.</w:t>
      </w:r>
      <w:bookmarkEnd w:id="12"/>
      <w:bookmarkEnd w:id="13"/>
      <w:bookmarkEnd w:id="14"/>
    </w:p>
    <w:p w:rsidR="00A34C40" w:rsidRPr="0077607A" w:rsidRDefault="00A34C40" w:rsidP="00A34C40">
      <w:pPr>
        <w:shd w:val="clear" w:color="auto" w:fill="FFFFFF"/>
        <w:autoSpaceDE w:val="0"/>
        <w:autoSpaceDN w:val="0"/>
        <w:adjustRightInd w:val="0"/>
        <w:ind w:firstLine="708"/>
        <w:jc w:val="both"/>
        <w:rPr>
          <w:color w:val="000000"/>
          <w:sz w:val="28"/>
          <w:szCs w:val="28"/>
        </w:rPr>
      </w:pPr>
      <w:r w:rsidRPr="0077607A">
        <w:rPr>
          <w:iCs/>
          <w:color w:val="000000"/>
          <w:sz w:val="28"/>
          <w:szCs w:val="28"/>
        </w:rPr>
        <w:t>Боевое Знамя воинской части –  символ воинской чести, доблести и славы</w:t>
      </w:r>
      <w:r w:rsidRPr="0077607A">
        <w:rPr>
          <w:color w:val="000000"/>
          <w:sz w:val="28"/>
          <w:szCs w:val="28"/>
        </w:rPr>
        <w:t>.</w:t>
      </w:r>
    </w:p>
    <w:p w:rsidR="0077607A" w:rsidRDefault="0077607A" w:rsidP="00A34C40">
      <w:pPr>
        <w:shd w:val="clear" w:color="auto" w:fill="FFFFFF"/>
        <w:autoSpaceDE w:val="0"/>
        <w:autoSpaceDN w:val="0"/>
        <w:adjustRightInd w:val="0"/>
        <w:ind w:firstLine="708"/>
        <w:jc w:val="both"/>
        <w:rPr>
          <w:iCs/>
          <w:color w:val="000000"/>
          <w:sz w:val="28"/>
          <w:szCs w:val="28"/>
        </w:rPr>
      </w:pPr>
    </w:p>
    <w:p w:rsidR="0077607A" w:rsidRDefault="0077607A" w:rsidP="0077607A">
      <w:pPr>
        <w:shd w:val="clear" w:color="auto" w:fill="FFFFFF"/>
        <w:autoSpaceDE w:val="0"/>
        <w:autoSpaceDN w:val="0"/>
        <w:adjustRightInd w:val="0"/>
        <w:ind w:firstLine="708"/>
        <w:jc w:val="center"/>
        <w:rPr>
          <w:iCs/>
          <w:color w:val="000000"/>
          <w:sz w:val="28"/>
          <w:szCs w:val="28"/>
        </w:rPr>
      </w:pPr>
      <w:r>
        <w:rPr>
          <w:iCs/>
          <w:color w:val="000000"/>
          <w:sz w:val="28"/>
          <w:szCs w:val="28"/>
        </w:rPr>
        <w:lastRenderedPageBreak/>
        <w:t>9</w:t>
      </w:r>
    </w:p>
    <w:p w:rsidR="0077607A" w:rsidRDefault="0077607A" w:rsidP="00A34C40">
      <w:pPr>
        <w:shd w:val="clear" w:color="auto" w:fill="FFFFFF"/>
        <w:autoSpaceDE w:val="0"/>
        <w:autoSpaceDN w:val="0"/>
        <w:adjustRightInd w:val="0"/>
        <w:ind w:firstLine="708"/>
        <w:jc w:val="both"/>
        <w:rPr>
          <w:iCs/>
          <w:color w:val="000000"/>
          <w:sz w:val="28"/>
          <w:szCs w:val="28"/>
        </w:rPr>
      </w:pPr>
    </w:p>
    <w:p w:rsidR="00A34C40" w:rsidRPr="0077607A" w:rsidRDefault="00A34C40" w:rsidP="00A34C40">
      <w:pPr>
        <w:shd w:val="clear" w:color="auto" w:fill="FFFFFF"/>
        <w:autoSpaceDE w:val="0"/>
        <w:autoSpaceDN w:val="0"/>
        <w:adjustRightInd w:val="0"/>
        <w:ind w:firstLine="708"/>
        <w:jc w:val="both"/>
        <w:rPr>
          <w:iCs/>
          <w:color w:val="000000"/>
          <w:sz w:val="28"/>
          <w:szCs w:val="28"/>
        </w:rPr>
      </w:pPr>
      <w:r w:rsidRPr="0077607A">
        <w:rPr>
          <w:iCs/>
          <w:color w:val="000000"/>
          <w:sz w:val="28"/>
          <w:szCs w:val="28"/>
        </w:rPr>
        <w:t>Ордена –  почетные награды за воинские отличия и заслуги в бою и военной службе.</w:t>
      </w:r>
    </w:p>
    <w:p w:rsidR="00A34C40" w:rsidRPr="0077607A" w:rsidRDefault="00A34C40" w:rsidP="00A34C40">
      <w:pPr>
        <w:pStyle w:val="5"/>
        <w:rPr>
          <w:rFonts w:ascii="Times New Roman" w:hAnsi="Times New Roman" w:cs="Times New Roman"/>
          <w:b/>
          <w:color w:val="000000" w:themeColor="text1"/>
          <w:sz w:val="28"/>
          <w:szCs w:val="28"/>
        </w:rPr>
      </w:pPr>
      <w:r w:rsidRPr="0077607A">
        <w:rPr>
          <w:rFonts w:ascii="Times New Roman" w:hAnsi="Times New Roman" w:cs="Times New Roman"/>
          <w:b/>
          <w:color w:val="000000" w:themeColor="text1"/>
          <w:sz w:val="28"/>
          <w:szCs w:val="28"/>
        </w:rPr>
        <w:t>Ритуалы Вооруженных Сил Российской Федерации.</w:t>
      </w:r>
    </w:p>
    <w:p w:rsidR="00A34C40" w:rsidRPr="004511E3" w:rsidRDefault="00A34C40" w:rsidP="00A34C40">
      <w:pPr>
        <w:shd w:val="clear" w:color="auto" w:fill="FFFFFF"/>
        <w:autoSpaceDE w:val="0"/>
        <w:autoSpaceDN w:val="0"/>
        <w:adjustRightInd w:val="0"/>
        <w:ind w:firstLine="708"/>
        <w:jc w:val="both"/>
        <w:rPr>
          <w:sz w:val="28"/>
          <w:szCs w:val="28"/>
        </w:rPr>
      </w:pPr>
      <w:r w:rsidRPr="004511E3">
        <w:rPr>
          <w:color w:val="000000"/>
          <w:sz w:val="28"/>
          <w:szCs w:val="28"/>
        </w:rPr>
        <w:t xml:space="preserve">Ритуал приведения к военной присяге. Ритуал вручения Боевого </w:t>
      </w:r>
      <w:r>
        <w:rPr>
          <w:color w:val="000000"/>
          <w:sz w:val="28"/>
          <w:szCs w:val="28"/>
        </w:rPr>
        <w:t>з</w:t>
      </w:r>
      <w:r w:rsidRPr="004511E3">
        <w:rPr>
          <w:color w:val="000000"/>
          <w:sz w:val="28"/>
          <w:szCs w:val="28"/>
        </w:rPr>
        <w:t>намени воинской части. Вручение личному составу вооружения и военной техники. Проводы военнослужащих, уволенных в запас или отставку.</w:t>
      </w:r>
    </w:p>
    <w:p w:rsidR="00A34C40" w:rsidRDefault="00A34C40"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A34C40">
      <w:pPr>
        <w:jc w:val="center"/>
        <w:rPr>
          <w:b/>
          <w:sz w:val="28"/>
          <w:szCs w:val="28"/>
        </w:rPr>
      </w:pPr>
    </w:p>
    <w:p w:rsidR="009B6813" w:rsidRDefault="009B6813" w:rsidP="009B6813">
      <w:pPr>
        <w:pStyle w:val="2"/>
        <w:jc w:val="center"/>
        <w:rPr>
          <w:rFonts w:ascii="Times New Roman" w:hAnsi="Times New Roman" w:cs="Times New Roman"/>
          <w:b w:val="0"/>
          <w:color w:val="000000" w:themeColor="text1"/>
          <w:sz w:val="28"/>
          <w:szCs w:val="28"/>
        </w:rPr>
      </w:pPr>
      <w:r w:rsidRPr="0077607A">
        <w:rPr>
          <w:rFonts w:ascii="Times New Roman" w:hAnsi="Times New Roman" w:cs="Times New Roman"/>
          <w:b w:val="0"/>
          <w:color w:val="000000" w:themeColor="text1"/>
          <w:sz w:val="28"/>
          <w:szCs w:val="28"/>
        </w:rPr>
        <w:lastRenderedPageBreak/>
        <w:t>10</w:t>
      </w:r>
    </w:p>
    <w:p w:rsidR="009B6813" w:rsidRPr="0077607A" w:rsidRDefault="009B6813" w:rsidP="009B6813">
      <w:pPr>
        <w:pStyle w:val="2"/>
        <w:jc w:val="both"/>
        <w:rPr>
          <w:rFonts w:ascii="Times New Roman" w:hAnsi="Times New Roman" w:cs="Times New Roman"/>
          <w:color w:val="000000" w:themeColor="text1"/>
          <w:sz w:val="28"/>
          <w:szCs w:val="28"/>
        </w:rPr>
      </w:pPr>
      <w:r w:rsidRPr="0077607A">
        <w:rPr>
          <w:rFonts w:ascii="Times New Roman" w:hAnsi="Times New Roman" w:cs="Times New Roman"/>
          <w:color w:val="000000" w:themeColor="text1"/>
          <w:sz w:val="28"/>
          <w:szCs w:val="28"/>
        </w:rPr>
        <w:t>1.3 Цели и задачи учебной дисциплины «Основы безопасности жизнедеятельности» - требования к результатам освоения учебной дисциплины:</w:t>
      </w:r>
    </w:p>
    <w:p w:rsidR="009B6813" w:rsidRDefault="009B6813" w:rsidP="009B6813">
      <w:pPr>
        <w:rPr>
          <w:sz w:val="28"/>
          <w:szCs w:val="28"/>
        </w:rPr>
      </w:pPr>
      <w:r w:rsidRPr="0077607A">
        <w:rPr>
          <w:sz w:val="28"/>
          <w:szCs w:val="28"/>
        </w:rPr>
        <w:t xml:space="preserve">В результате освоения учебной дисциплины </w:t>
      </w:r>
      <w:proofErr w:type="gramStart"/>
      <w:r w:rsidRPr="0077607A">
        <w:rPr>
          <w:sz w:val="28"/>
          <w:szCs w:val="28"/>
        </w:rPr>
        <w:t>обучающийся</w:t>
      </w:r>
      <w:proofErr w:type="gramEnd"/>
      <w:r w:rsidRPr="0077607A">
        <w:rPr>
          <w:sz w:val="28"/>
          <w:szCs w:val="28"/>
        </w:rPr>
        <w:t xml:space="preserve"> должен</w:t>
      </w:r>
    </w:p>
    <w:p w:rsidR="009B6813" w:rsidRPr="00E94FA7" w:rsidRDefault="009B6813" w:rsidP="009B6813">
      <w:pPr>
        <w:rPr>
          <w:sz w:val="28"/>
          <w:szCs w:val="28"/>
        </w:rPr>
      </w:pPr>
      <w:r w:rsidRPr="004511E3">
        <w:rPr>
          <w:b/>
          <w:sz w:val="28"/>
          <w:szCs w:val="28"/>
        </w:rPr>
        <w:t>знать/понимать</w:t>
      </w:r>
      <w:r>
        <w:rPr>
          <w:b/>
          <w:sz w:val="28"/>
          <w:szCs w:val="28"/>
        </w:rPr>
        <w:t>:</w:t>
      </w:r>
    </w:p>
    <w:p w:rsidR="009B6813" w:rsidRPr="004511E3" w:rsidRDefault="009B6813" w:rsidP="009B6813">
      <w:pPr>
        <w:numPr>
          <w:ilvl w:val="0"/>
          <w:numId w:val="2"/>
        </w:numPr>
        <w:tabs>
          <w:tab w:val="num" w:pos="720"/>
        </w:tabs>
        <w:jc w:val="both"/>
        <w:rPr>
          <w:sz w:val="28"/>
          <w:szCs w:val="28"/>
        </w:rPr>
      </w:pPr>
      <w:r w:rsidRPr="004511E3">
        <w:rPr>
          <w:sz w:val="28"/>
          <w:szCs w:val="28"/>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9B6813" w:rsidRPr="004511E3" w:rsidRDefault="009B6813" w:rsidP="009B6813">
      <w:pPr>
        <w:numPr>
          <w:ilvl w:val="0"/>
          <w:numId w:val="2"/>
        </w:numPr>
        <w:tabs>
          <w:tab w:val="num" w:pos="720"/>
        </w:tabs>
        <w:jc w:val="both"/>
        <w:rPr>
          <w:sz w:val="28"/>
          <w:szCs w:val="28"/>
        </w:rPr>
      </w:pPr>
      <w:r w:rsidRPr="004511E3">
        <w:rPr>
          <w:sz w:val="28"/>
          <w:szCs w:val="28"/>
        </w:rPr>
        <w:t xml:space="preserve">потенциальные опасности природного, техногенного и социального происхождения, характерные для региона проживания; </w:t>
      </w:r>
    </w:p>
    <w:p w:rsidR="009B6813" w:rsidRPr="004511E3" w:rsidRDefault="009B6813" w:rsidP="009B6813">
      <w:pPr>
        <w:numPr>
          <w:ilvl w:val="0"/>
          <w:numId w:val="2"/>
        </w:numPr>
        <w:tabs>
          <w:tab w:val="num" w:pos="720"/>
        </w:tabs>
        <w:jc w:val="both"/>
        <w:rPr>
          <w:sz w:val="28"/>
          <w:szCs w:val="28"/>
        </w:rPr>
      </w:pPr>
      <w:r w:rsidRPr="004511E3">
        <w:rPr>
          <w:sz w:val="28"/>
          <w:szCs w:val="28"/>
        </w:rP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9B6813" w:rsidRPr="004511E3" w:rsidRDefault="009B6813" w:rsidP="009B6813">
      <w:pPr>
        <w:numPr>
          <w:ilvl w:val="0"/>
          <w:numId w:val="2"/>
        </w:numPr>
        <w:tabs>
          <w:tab w:val="num" w:pos="720"/>
        </w:tabs>
        <w:jc w:val="both"/>
        <w:rPr>
          <w:sz w:val="28"/>
          <w:szCs w:val="28"/>
        </w:rPr>
      </w:pPr>
      <w:r w:rsidRPr="004511E3">
        <w:rPr>
          <w:sz w:val="28"/>
          <w:szCs w:val="28"/>
        </w:rPr>
        <w:t>основы российского законодательства об обороне государства и воинской обязанности граждан;</w:t>
      </w:r>
    </w:p>
    <w:p w:rsidR="009B6813" w:rsidRPr="004511E3" w:rsidRDefault="009B6813" w:rsidP="009B6813">
      <w:pPr>
        <w:numPr>
          <w:ilvl w:val="0"/>
          <w:numId w:val="2"/>
        </w:numPr>
        <w:tabs>
          <w:tab w:val="num" w:pos="720"/>
        </w:tabs>
        <w:jc w:val="both"/>
        <w:rPr>
          <w:sz w:val="28"/>
          <w:szCs w:val="28"/>
        </w:rPr>
      </w:pPr>
      <w:r w:rsidRPr="004511E3">
        <w:rPr>
          <w:sz w:val="28"/>
          <w:szCs w:val="28"/>
        </w:rPr>
        <w:t xml:space="preserve">порядок первоначальной постановки на воинский учет, медицинского освидетельствования, призыва на военную службу; </w:t>
      </w:r>
    </w:p>
    <w:p w:rsidR="009B6813" w:rsidRPr="004511E3" w:rsidRDefault="009B6813" w:rsidP="009B6813">
      <w:pPr>
        <w:numPr>
          <w:ilvl w:val="0"/>
          <w:numId w:val="2"/>
        </w:numPr>
        <w:tabs>
          <w:tab w:val="num" w:pos="720"/>
        </w:tabs>
        <w:jc w:val="both"/>
        <w:rPr>
          <w:sz w:val="28"/>
          <w:szCs w:val="28"/>
        </w:rPr>
      </w:pPr>
      <w:r w:rsidRPr="004511E3">
        <w:rPr>
          <w:sz w:val="28"/>
          <w:szCs w:val="28"/>
        </w:rPr>
        <w:t>состав и предназначение Вооруженных Сил Российской Федерации;</w:t>
      </w:r>
    </w:p>
    <w:p w:rsidR="009B6813" w:rsidRPr="004511E3" w:rsidRDefault="009B6813" w:rsidP="009B6813">
      <w:pPr>
        <w:numPr>
          <w:ilvl w:val="0"/>
          <w:numId w:val="2"/>
        </w:numPr>
        <w:tabs>
          <w:tab w:val="num" w:pos="720"/>
        </w:tabs>
        <w:jc w:val="both"/>
        <w:rPr>
          <w:sz w:val="28"/>
          <w:szCs w:val="28"/>
        </w:rPr>
      </w:pPr>
      <w:r w:rsidRPr="004511E3">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9B6813" w:rsidRPr="004511E3" w:rsidRDefault="009B6813" w:rsidP="009B6813">
      <w:pPr>
        <w:numPr>
          <w:ilvl w:val="0"/>
          <w:numId w:val="2"/>
        </w:numPr>
        <w:tabs>
          <w:tab w:val="num" w:pos="720"/>
        </w:tabs>
        <w:jc w:val="both"/>
        <w:rPr>
          <w:sz w:val="28"/>
          <w:szCs w:val="28"/>
        </w:rPr>
      </w:pPr>
      <w:r w:rsidRPr="004511E3">
        <w:rPr>
          <w:sz w:val="28"/>
          <w:szCs w:val="28"/>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B6813" w:rsidRPr="004511E3" w:rsidRDefault="009B6813" w:rsidP="009B6813">
      <w:pPr>
        <w:numPr>
          <w:ilvl w:val="0"/>
          <w:numId w:val="2"/>
        </w:numPr>
        <w:tabs>
          <w:tab w:val="num" w:pos="720"/>
        </w:tabs>
        <w:jc w:val="both"/>
        <w:rPr>
          <w:sz w:val="28"/>
          <w:szCs w:val="28"/>
        </w:rPr>
      </w:pPr>
      <w:r w:rsidRPr="004511E3">
        <w:rPr>
          <w:sz w:val="28"/>
          <w:szCs w:val="28"/>
        </w:rPr>
        <w:t>требования, предъявляемые военной службой к уровню подготовленности призывника;</w:t>
      </w:r>
    </w:p>
    <w:p w:rsidR="009B6813" w:rsidRPr="004511E3" w:rsidRDefault="009B6813" w:rsidP="009B6813">
      <w:pPr>
        <w:numPr>
          <w:ilvl w:val="0"/>
          <w:numId w:val="2"/>
        </w:numPr>
        <w:tabs>
          <w:tab w:val="num" w:pos="720"/>
        </w:tabs>
        <w:jc w:val="both"/>
        <w:rPr>
          <w:sz w:val="28"/>
          <w:szCs w:val="28"/>
        </w:rPr>
      </w:pPr>
      <w:r w:rsidRPr="004511E3">
        <w:rPr>
          <w:sz w:val="28"/>
          <w:szCs w:val="28"/>
        </w:rPr>
        <w:t>предназначение, структуру и задачи РСЧС;</w:t>
      </w:r>
    </w:p>
    <w:p w:rsidR="009B6813" w:rsidRPr="004511E3" w:rsidRDefault="009B6813" w:rsidP="009B6813">
      <w:pPr>
        <w:numPr>
          <w:ilvl w:val="0"/>
          <w:numId w:val="2"/>
        </w:numPr>
        <w:tabs>
          <w:tab w:val="num" w:pos="720"/>
        </w:tabs>
        <w:jc w:val="both"/>
        <w:rPr>
          <w:sz w:val="28"/>
          <w:szCs w:val="28"/>
        </w:rPr>
      </w:pPr>
      <w:r w:rsidRPr="004511E3">
        <w:rPr>
          <w:sz w:val="28"/>
          <w:szCs w:val="28"/>
        </w:rPr>
        <w:t>предназначение, структуру и задачи гражданской обороны</w:t>
      </w:r>
      <w:r>
        <w:rPr>
          <w:sz w:val="28"/>
          <w:szCs w:val="28"/>
        </w:rPr>
        <w:t>;</w:t>
      </w:r>
    </w:p>
    <w:p w:rsidR="009B6813" w:rsidRPr="004511E3" w:rsidRDefault="009B6813" w:rsidP="009B6813">
      <w:pPr>
        <w:spacing w:before="120"/>
        <w:ind w:firstLine="567"/>
        <w:jc w:val="both"/>
        <w:rPr>
          <w:sz w:val="28"/>
          <w:szCs w:val="28"/>
        </w:rPr>
      </w:pPr>
      <w:r w:rsidRPr="004511E3">
        <w:rPr>
          <w:b/>
          <w:sz w:val="28"/>
          <w:szCs w:val="28"/>
        </w:rPr>
        <w:t>уметь</w:t>
      </w:r>
      <w:r>
        <w:rPr>
          <w:b/>
          <w:sz w:val="28"/>
          <w:szCs w:val="28"/>
        </w:rPr>
        <w:t>:</w:t>
      </w:r>
    </w:p>
    <w:p w:rsidR="009B6813" w:rsidRPr="004511E3" w:rsidRDefault="009B6813" w:rsidP="009B6813">
      <w:pPr>
        <w:numPr>
          <w:ilvl w:val="0"/>
          <w:numId w:val="2"/>
        </w:numPr>
        <w:tabs>
          <w:tab w:val="clear" w:pos="567"/>
        </w:tabs>
        <w:ind w:left="540" w:hanging="540"/>
        <w:jc w:val="both"/>
        <w:rPr>
          <w:sz w:val="28"/>
          <w:szCs w:val="28"/>
        </w:rPr>
      </w:pPr>
      <w:r w:rsidRPr="004511E3">
        <w:rPr>
          <w:sz w:val="28"/>
          <w:szCs w:val="28"/>
        </w:rPr>
        <w:t>владеть способами защиты населения от чрезвычайных ситуаций природного и техногенного характера;</w:t>
      </w:r>
    </w:p>
    <w:p w:rsidR="009B6813" w:rsidRPr="004511E3" w:rsidRDefault="009B6813" w:rsidP="009B6813">
      <w:pPr>
        <w:numPr>
          <w:ilvl w:val="0"/>
          <w:numId w:val="2"/>
        </w:numPr>
        <w:tabs>
          <w:tab w:val="clear" w:pos="567"/>
          <w:tab w:val="num" w:pos="540"/>
          <w:tab w:val="num" w:pos="720"/>
        </w:tabs>
        <w:ind w:left="540" w:hanging="540"/>
        <w:jc w:val="both"/>
        <w:rPr>
          <w:sz w:val="28"/>
          <w:szCs w:val="28"/>
        </w:rPr>
      </w:pPr>
      <w:r w:rsidRPr="004511E3">
        <w:rPr>
          <w:sz w:val="28"/>
          <w:szCs w:val="28"/>
        </w:rPr>
        <w:t>пользоваться средствами индивидуальной и коллективной защиты;</w:t>
      </w:r>
    </w:p>
    <w:p w:rsidR="009B6813" w:rsidRPr="004511E3" w:rsidRDefault="009B6813" w:rsidP="009B6813">
      <w:pPr>
        <w:numPr>
          <w:ilvl w:val="0"/>
          <w:numId w:val="2"/>
        </w:numPr>
        <w:tabs>
          <w:tab w:val="clear" w:pos="567"/>
          <w:tab w:val="num" w:pos="540"/>
          <w:tab w:val="num" w:pos="720"/>
        </w:tabs>
        <w:ind w:left="540" w:hanging="540"/>
        <w:jc w:val="both"/>
        <w:rPr>
          <w:sz w:val="28"/>
          <w:szCs w:val="28"/>
        </w:rPr>
      </w:pPr>
      <w:r w:rsidRPr="004511E3">
        <w:rPr>
          <w:sz w:val="28"/>
          <w:szCs w:val="28"/>
        </w:rPr>
        <w:t>оценивать уровень своей подготовленности и осуществлять осознанное самоопределение по отношению к военной службе.</w:t>
      </w:r>
    </w:p>
    <w:p w:rsidR="009B6813" w:rsidRPr="005707E6" w:rsidRDefault="009B6813" w:rsidP="009B6813">
      <w:pPr>
        <w:spacing w:before="240"/>
        <w:ind w:left="540"/>
        <w:jc w:val="both"/>
        <w:rPr>
          <w:sz w:val="28"/>
          <w:szCs w:val="28"/>
        </w:rPr>
      </w:pPr>
      <w:r w:rsidRPr="004511E3">
        <w:rPr>
          <w:b/>
          <w:sz w:val="28"/>
          <w:szCs w:val="28"/>
        </w:rPr>
        <w:t>использовать приобретенные знания и умения в практической деятельности и повседневной жизни</w:t>
      </w:r>
      <w:r w:rsidRPr="005707E6">
        <w:rPr>
          <w:sz w:val="28"/>
          <w:szCs w:val="28"/>
        </w:rPr>
        <w:t>:</w:t>
      </w:r>
    </w:p>
    <w:p w:rsidR="009B6813" w:rsidRPr="004511E3" w:rsidRDefault="009B6813" w:rsidP="009B6813">
      <w:pPr>
        <w:numPr>
          <w:ilvl w:val="0"/>
          <w:numId w:val="2"/>
        </w:numPr>
        <w:tabs>
          <w:tab w:val="clear" w:pos="567"/>
          <w:tab w:val="num" w:pos="540"/>
          <w:tab w:val="num" w:pos="720"/>
        </w:tabs>
        <w:jc w:val="both"/>
        <w:rPr>
          <w:sz w:val="28"/>
          <w:szCs w:val="28"/>
        </w:rPr>
      </w:pPr>
      <w:r w:rsidRPr="005707E6">
        <w:rPr>
          <w:sz w:val="28"/>
          <w:szCs w:val="28"/>
        </w:rPr>
        <w:t>для</w:t>
      </w:r>
      <w:r w:rsidRPr="004511E3">
        <w:rPr>
          <w:sz w:val="28"/>
          <w:szCs w:val="28"/>
        </w:rPr>
        <w:t xml:space="preserve"> ведения здорового образа жизни;</w:t>
      </w:r>
    </w:p>
    <w:p w:rsidR="009B6813" w:rsidRPr="004511E3" w:rsidRDefault="009B6813" w:rsidP="009B6813">
      <w:pPr>
        <w:numPr>
          <w:ilvl w:val="0"/>
          <w:numId w:val="2"/>
        </w:numPr>
        <w:tabs>
          <w:tab w:val="clear" w:pos="567"/>
          <w:tab w:val="num" w:pos="540"/>
        </w:tabs>
        <w:jc w:val="both"/>
        <w:rPr>
          <w:sz w:val="28"/>
          <w:szCs w:val="28"/>
        </w:rPr>
      </w:pPr>
      <w:r w:rsidRPr="004511E3">
        <w:rPr>
          <w:sz w:val="28"/>
          <w:szCs w:val="28"/>
        </w:rPr>
        <w:t>оказания первой медицинской помощи;</w:t>
      </w:r>
    </w:p>
    <w:p w:rsidR="009B6813" w:rsidRPr="004511E3" w:rsidRDefault="009B6813" w:rsidP="009B6813">
      <w:pPr>
        <w:numPr>
          <w:ilvl w:val="0"/>
          <w:numId w:val="2"/>
        </w:numPr>
        <w:tabs>
          <w:tab w:val="clear" w:pos="567"/>
          <w:tab w:val="num" w:pos="540"/>
        </w:tabs>
        <w:jc w:val="both"/>
        <w:rPr>
          <w:sz w:val="28"/>
          <w:szCs w:val="28"/>
        </w:rPr>
      </w:pPr>
      <w:r w:rsidRPr="004511E3">
        <w:rPr>
          <w:sz w:val="28"/>
          <w:szCs w:val="28"/>
        </w:rPr>
        <w:t>развития в себе духовных и физических качеств, необходимых для военной службы;</w:t>
      </w:r>
    </w:p>
    <w:p w:rsidR="009B6813" w:rsidRPr="00D713EF" w:rsidRDefault="009B6813" w:rsidP="009B6813">
      <w:pPr>
        <w:numPr>
          <w:ilvl w:val="0"/>
          <w:numId w:val="2"/>
        </w:numPr>
        <w:jc w:val="both"/>
        <w:rPr>
          <w:b/>
          <w:spacing w:val="-19"/>
          <w:sz w:val="28"/>
          <w:szCs w:val="28"/>
        </w:rPr>
      </w:pPr>
      <w:r w:rsidRPr="004511E3">
        <w:rPr>
          <w:sz w:val="28"/>
          <w:szCs w:val="28"/>
        </w:rPr>
        <w:t>вызова (обращения за помощью) в случае необходимости соответствующей службы экстренной помощи.</w:t>
      </w:r>
    </w:p>
    <w:p w:rsidR="009B6813" w:rsidRDefault="009B6813" w:rsidP="009B6813">
      <w:pPr>
        <w:pStyle w:val="2"/>
        <w:jc w:val="center"/>
        <w:rPr>
          <w:rFonts w:ascii="Times New Roman" w:hAnsi="Times New Roman" w:cs="Times New Roman"/>
          <w:b w:val="0"/>
          <w:color w:val="000000" w:themeColor="text1"/>
          <w:sz w:val="28"/>
          <w:szCs w:val="28"/>
        </w:rPr>
      </w:pPr>
      <w:r w:rsidRPr="004511E3">
        <w:rPr>
          <w:b w:val="0"/>
          <w:sz w:val="28"/>
          <w:szCs w:val="28"/>
        </w:rPr>
        <w:br w:type="page"/>
      </w:r>
      <w:r>
        <w:rPr>
          <w:b w:val="0"/>
          <w:sz w:val="28"/>
          <w:szCs w:val="28"/>
        </w:rPr>
        <w:lastRenderedPageBreak/>
        <w:t xml:space="preserve">  </w:t>
      </w:r>
      <w:r w:rsidRPr="00E94FA7">
        <w:rPr>
          <w:rFonts w:ascii="Times New Roman" w:hAnsi="Times New Roman" w:cs="Times New Roman"/>
          <w:b w:val="0"/>
          <w:color w:val="000000" w:themeColor="text1"/>
          <w:sz w:val="28"/>
          <w:szCs w:val="28"/>
        </w:rPr>
        <w:t>11</w:t>
      </w:r>
    </w:p>
    <w:p w:rsidR="009B6813" w:rsidRPr="009B6813" w:rsidRDefault="009B6813" w:rsidP="009B6813">
      <w:pPr>
        <w:pStyle w:val="2"/>
        <w:rPr>
          <w:rFonts w:ascii="Times New Roman" w:hAnsi="Times New Roman" w:cs="Times New Roman"/>
          <w:color w:val="000000" w:themeColor="text1"/>
          <w:sz w:val="28"/>
          <w:szCs w:val="28"/>
        </w:rPr>
      </w:pPr>
      <w:r w:rsidRPr="009B6813">
        <w:rPr>
          <w:rFonts w:ascii="Times New Roman" w:hAnsi="Times New Roman" w:cs="Times New Roman"/>
          <w:color w:val="000000" w:themeColor="text1"/>
          <w:sz w:val="28"/>
          <w:szCs w:val="28"/>
        </w:rPr>
        <w:t>1.4 Количество часов на освоение рабочей программы  учебной дисциплины «Основы безопасности жизнедеятельности»:</w:t>
      </w:r>
    </w:p>
    <w:p w:rsidR="009B6813" w:rsidRDefault="009B6813" w:rsidP="009B6813">
      <w:pPr>
        <w:pStyle w:val="2"/>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максимальной учебной нагрузки обучающегося </w:t>
      </w:r>
      <w:r w:rsidRPr="00D51C6C">
        <w:rPr>
          <w:rFonts w:ascii="Times New Roman" w:hAnsi="Times New Roman" w:cs="Times New Roman"/>
          <w:b w:val="0"/>
          <w:color w:val="000000" w:themeColor="text1"/>
          <w:sz w:val="28"/>
          <w:szCs w:val="28"/>
          <w:u w:val="single"/>
        </w:rPr>
        <w:t>105 часов</w:t>
      </w:r>
      <w:proofErr w:type="gramStart"/>
      <w:r>
        <w:rPr>
          <w:rFonts w:ascii="Times New Roman" w:hAnsi="Times New Roman" w:cs="Times New Roman"/>
          <w:b w:val="0"/>
          <w:color w:val="000000" w:themeColor="text1"/>
          <w:sz w:val="28"/>
          <w:szCs w:val="28"/>
        </w:rPr>
        <w:t xml:space="preserve"> ,</w:t>
      </w:r>
      <w:proofErr w:type="gramEnd"/>
      <w:r>
        <w:rPr>
          <w:rFonts w:ascii="Times New Roman" w:hAnsi="Times New Roman" w:cs="Times New Roman"/>
          <w:b w:val="0"/>
          <w:color w:val="000000" w:themeColor="text1"/>
          <w:sz w:val="28"/>
          <w:szCs w:val="28"/>
        </w:rPr>
        <w:t xml:space="preserve"> в том числе:</w:t>
      </w:r>
    </w:p>
    <w:p w:rsidR="009B6813" w:rsidRDefault="009B6813" w:rsidP="009B6813">
      <w:pPr>
        <w:pStyle w:val="2"/>
        <w:rPr>
          <w:rFonts w:ascii="Times New Roman" w:hAnsi="Times New Roman" w:cs="Times New Roman"/>
          <w:b w:val="0"/>
          <w:color w:val="000000" w:themeColor="text1"/>
          <w:sz w:val="28"/>
          <w:szCs w:val="28"/>
        </w:rPr>
      </w:pPr>
    </w:p>
    <w:p w:rsidR="009B6813" w:rsidRDefault="009B6813" w:rsidP="009B6813">
      <w:pPr>
        <w:pStyle w:val="2"/>
        <w:rPr>
          <w:rFonts w:ascii="Times New Roman" w:hAnsi="Times New Roman" w:cs="Times New Roman"/>
          <w:b w:val="0"/>
          <w:color w:val="000000" w:themeColor="text1"/>
          <w:sz w:val="28"/>
          <w:szCs w:val="28"/>
          <w:u w:val="single"/>
        </w:rPr>
      </w:pPr>
      <w:r>
        <w:rPr>
          <w:rFonts w:ascii="Times New Roman" w:hAnsi="Times New Roman" w:cs="Times New Roman"/>
          <w:b w:val="0"/>
          <w:color w:val="000000" w:themeColor="text1"/>
          <w:sz w:val="28"/>
          <w:szCs w:val="28"/>
        </w:rPr>
        <w:t xml:space="preserve">обязательной аудиторной учебной нагрузки </w:t>
      </w:r>
      <w:proofErr w:type="gramStart"/>
      <w:r>
        <w:rPr>
          <w:rFonts w:ascii="Times New Roman" w:hAnsi="Times New Roman" w:cs="Times New Roman"/>
          <w:b w:val="0"/>
          <w:color w:val="000000" w:themeColor="text1"/>
          <w:sz w:val="28"/>
          <w:szCs w:val="28"/>
        </w:rPr>
        <w:t>обучающегося</w:t>
      </w:r>
      <w:proofErr w:type="gramEnd"/>
      <w:r>
        <w:rPr>
          <w:rFonts w:ascii="Times New Roman" w:hAnsi="Times New Roman" w:cs="Times New Roman"/>
          <w:b w:val="0"/>
          <w:color w:val="000000" w:themeColor="text1"/>
          <w:sz w:val="28"/>
          <w:szCs w:val="28"/>
        </w:rPr>
        <w:t xml:space="preserve">  </w:t>
      </w:r>
      <w:r w:rsidRPr="00D51C6C">
        <w:rPr>
          <w:rFonts w:ascii="Times New Roman" w:hAnsi="Times New Roman" w:cs="Times New Roman"/>
          <w:b w:val="0"/>
          <w:color w:val="000000" w:themeColor="text1"/>
          <w:sz w:val="28"/>
          <w:szCs w:val="28"/>
          <w:u w:val="single"/>
        </w:rPr>
        <w:t>70 часов</w:t>
      </w:r>
      <w:r>
        <w:rPr>
          <w:rFonts w:ascii="Times New Roman" w:hAnsi="Times New Roman" w:cs="Times New Roman"/>
          <w:b w:val="0"/>
          <w:color w:val="000000" w:themeColor="text1"/>
          <w:sz w:val="28"/>
          <w:szCs w:val="28"/>
          <w:u w:val="single"/>
        </w:rPr>
        <w:t>;</w:t>
      </w:r>
    </w:p>
    <w:p w:rsidR="009B6813" w:rsidRDefault="009B6813" w:rsidP="009B6813">
      <w:pPr>
        <w:pStyle w:val="2"/>
        <w:rPr>
          <w:rFonts w:ascii="Times New Roman" w:hAnsi="Times New Roman" w:cs="Times New Roman"/>
          <w:b w:val="0"/>
          <w:color w:val="000000" w:themeColor="text1"/>
          <w:sz w:val="28"/>
          <w:szCs w:val="28"/>
          <w:u w:val="single"/>
        </w:rPr>
      </w:pPr>
    </w:p>
    <w:p w:rsidR="009B6813" w:rsidRPr="00E33ECD" w:rsidRDefault="009B6813" w:rsidP="009B6813">
      <w:pPr>
        <w:pStyle w:val="2"/>
        <w:rPr>
          <w:rFonts w:ascii="Times New Roman" w:hAnsi="Times New Roman" w:cs="Times New Roman"/>
          <w:b w:val="0"/>
          <w:color w:val="000000" w:themeColor="text1"/>
          <w:sz w:val="28"/>
          <w:szCs w:val="28"/>
        </w:rPr>
      </w:pPr>
      <w:r w:rsidRPr="00D51C6C">
        <w:rPr>
          <w:rFonts w:ascii="Times New Roman" w:hAnsi="Times New Roman" w:cs="Times New Roman"/>
          <w:b w:val="0"/>
          <w:color w:val="000000" w:themeColor="text1"/>
          <w:sz w:val="28"/>
          <w:szCs w:val="28"/>
        </w:rPr>
        <w:t xml:space="preserve">самостоятельной работы </w:t>
      </w:r>
      <w:proofErr w:type="gramStart"/>
      <w:r w:rsidRPr="00D51C6C">
        <w:rPr>
          <w:rFonts w:ascii="Times New Roman" w:hAnsi="Times New Roman" w:cs="Times New Roman"/>
          <w:b w:val="0"/>
          <w:color w:val="000000" w:themeColor="text1"/>
          <w:sz w:val="28"/>
          <w:szCs w:val="28"/>
        </w:rPr>
        <w:t>обучающегося</w:t>
      </w:r>
      <w:proofErr w:type="gramEnd"/>
      <w:r>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u w:val="single"/>
        </w:rPr>
        <w:t xml:space="preserve"> 35 часов.</w:t>
      </w:r>
      <w:r w:rsidRPr="0077607A">
        <w:rPr>
          <w:b w:val="0"/>
          <w:color w:val="000000" w:themeColor="text1"/>
          <w:sz w:val="28"/>
          <w:szCs w:val="28"/>
        </w:rPr>
        <w:br w:type="page"/>
      </w:r>
    </w:p>
    <w:p w:rsidR="009B6813" w:rsidRPr="00E33ECD" w:rsidRDefault="009B6813" w:rsidP="009B6813">
      <w:pPr>
        <w:jc w:val="center"/>
        <w:rPr>
          <w:sz w:val="28"/>
          <w:szCs w:val="28"/>
        </w:rPr>
      </w:pPr>
      <w:r w:rsidRPr="00E33ECD">
        <w:rPr>
          <w:sz w:val="28"/>
          <w:szCs w:val="28"/>
        </w:rPr>
        <w:lastRenderedPageBreak/>
        <w:t>12</w:t>
      </w:r>
    </w:p>
    <w:p w:rsidR="009B6813" w:rsidRDefault="009B6813" w:rsidP="009B6813">
      <w:pPr>
        <w:rPr>
          <w:b/>
          <w:sz w:val="28"/>
          <w:szCs w:val="28"/>
        </w:rPr>
      </w:pPr>
    </w:p>
    <w:p w:rsidR="009B6813" w:rsidRDefault="009B6813" w:rsidP="009B6813">
      <w:pPr>
        <w:rPr>
          <w:b/>
          <w:sz w:val="28"/>
          <w:szCs w:val="28"/>
        </w:rPr>
      </w:pPr>
      <w:r>
        <w:rPr>
          <w:b/>
          <w:sz w:val="28"/>
          <w:szCs w:val="28"/>
        </w:rPr>
        <w:t xml:space="preserve">2 </w:t>
      </w:r>
      <w:r w:rsidRPr="00790C06">
        <w:rPr>
          <w:b/>
          <w:sz w:val="28"/>
          <w:szCs w:val="28"/>
        </w:rPr>
        <w:t xml:space="preserve">. СТРУКТУРА И СОДЕРЖАНИЕ УЧЕБНОЙ ДИСЦИПЛИНЫ </w:t>
      </w:r>
    </w:p>
    <w:p w:rsidR="009B6813" w:rsidRDefault="009B6813" w:rsidP="009B6813">
      <w:pPr>
        <w:rPr>
          <w:b/>
          <w:sz w:val="28"/>
          <w:szCs w:val="28"/>
        </w:rPr>
      </w:pPr>
      <w:r>
        <w:rPr>
          <w:b/>
          <w:sz w:val="28"/>
          <w:szCs w:val="28"/>
        </w:rPr>
        <w:t xml:space="preserve">   «ОСНОВЫ БЕЗОПАСНОСТИ ЖИЗНЕДЕЯТЕЛЬНОСТИ</w:t>
      </w:r>
      <w:r w:rsidRPr="00790C06">
        <w:rPr>
          <w:b/>
          <w:sz w:val="28"/>
          <w:szCs w:val="28"/>
        </w:rPr>
        <w:t>»</w:t>
      </w:r>
    </w:p>
    <w:p w:rsidR="009B6813" w:rsidRDefault="009B6813" w:rsidP="009B6813">
      <w:pPr>
        <w:rPr>
          <w:b/>
          <w:sz w:val="28"/>
          <w:szCs w:val="28"/>
        </w:rPr>
      </w:pPr>
    </w:p>
    <w:p w:rsidR="009B6813" w:rsidRDefault="009B6813" w:rsidP="009B6813">
      <w:pPr>
        <w:rPr>
          <w:b/>
          <w:sz w:val="28"/>
          <w:szCs w:val="28"/>
        </w:rPr>
      </w:pPr>
      <w:r>
        <w:rPr>
          <w:b/>
          <w:sz w:val="28"/>
          <w:szCs w:val="28"/>
        </w:rPr>
        <w:t>2.1 Объем учебной дисциплины и объем учебной работы</w:t>
      </w:r>
    </w:p>
    <w:p w:rsidR="009B6813" w:rsidRDefault="009B6813" w:rsidP="009B681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4"/>
        <w:gridCol w:w="3191"/>
      </w:tblGrid>
      <w:tr w:rsidR="009B6813" w:rsidRPr="0048019F" w:rsidTr="002E7C61">
        <w:tc>
          <w:tcPr>
            <w:tcW w:w="675" w:type="dxa"/>
          </w:tcPr>
          <w:p w:rsidR="009B6813" w:rsidRPr="0048019F" w:rsidRDefault="009B6813" w:rsidP="002E7C61">
            <w:pPr>
              <w:rPr>
                <w:b/>
                <w:sz w:val="28"/>
                <w:szCs w:val="28"/>
              </w:rPr>
            </w:pPr>
            <w:r w:rsidRPr="0048019F">
              <w:rPr>
                <w:b/>
                <w:sz w:val="28"/>
                <w:szCs w:val="28"/>
              </w:rPr>
              <w:t>№</w:t>
            </w:r>
          </w:p>
        </w:tc>
        <w:tc>
          <w:tcPr>
            <w:tcW w:w="5705" w:type="dxa"/>
          </w:tcPr>
          <w:p w:rsidR="009B6813" w:rsidRPr="0048019F" w:rsidRDefault="009B6813" w:rsidP="002E7C61">
            <w:pPr>
              <w:rPr>
                <w:b/>
                <w:sz w:val="28"/>
                <w:szCs w:val="28"/>
              </w:rPr>
            </w:pPr>
            <w:r w:rsidRPr="0048019F">
              <w:rPr>
                <w:b/>
                <w:sz w:val="28"/>
                <w:szCs w:val="28"/>
              </w:rPr>
              <w:t>Виды учебной работы</w:t>
            </w:r>
          </w:p>
        </w:tc>
        <w:tc>
          <w:tcPr>
            <w:tcW w:w="3191" w:type="dxa"/>
          </w:tcPr>
          <w:p w:rsidR="009B6813" w:rsidRPr="0048019F" w:rsidRDefault="009B6813" w:rsidP="002E7C61">
            <w:pPr>
              <w:rPr>
                <w:b/>
                <w:sz w:val="28"/>
                <w:szCs w:val="28"/>
              </w:rPr>
            </w:pPr>
            <w:r w:rsidRPr="0048019F">
              <w:rPr>
                <w:b/>
                <w:sz w:val="28"/>
                <w:szCs w:val="28"/>
              </w:rPr>
              <w:t>Объем часов</w:t>
            </w:r>
          </w:p>
        </w:tc>
      </w:tr>
      <w:tr w:rsidR="009B6813" w:rsidRPr="0048019F" w:rsidTr="002E7C61">
        <w:tc>
          <w:tcPr>
            <w:tcW w:w="675" w:type="dxa"/>
          </w:tcPr>
          <w:p w:rsidR="009B6813" w:rsidRPr="0048019F" w:rsidRDefault="009B6813" w:rsidP="002E7C61">
            <w:pPr>
              <w:rPr>
                <w:b/>
                <w:sz w:val="28"/>
                <w:szCs w:val="28"/>
              </w:rPr>
            </w:pPr>
            <w:r w:rsidRPr="0048019F">
              <w:rPr>
                <w:b/>
                <w:sz w:val="28"/>
                <w:szCs w:val="28"/>
              </w:rPr>
              <w:t>1</w:t>
            </w:r>
          </w:p>
        </w:tc>
        <w:tc>
          <w:tcPr>
            <w:tcW w:w="5705" w:type="dxa"/>
          </w:tcPr>
          <w:p w:rsidR="009B6813" w:rsidRPr="0048019F" w:rsidRDefault="009B6813" w:rsidP="002E7C61">
            <w:pPr>
              <w:rPr>
                <w:b/>
                <w:sz w:val="28"/>
                <w:szCs w:val="28"/>
              </w:rPr>
            </w:pPr>
            <w:r w:rsidRPr="0048019F">
              <w:rPr>
                <w:b/>
                <w:sz w:val="28"/>
                <w:szCs w:val="28"/>
              </w:rPr>
              <w:t>Максимальная учебная нагрузк</w:t>
            </w:r>
            <w:proofErr w:type="gramStart"/>
            <w:r w:rsidRPr="0048019F">
              <w:rPr>
                <w:b/>
                <w:sz w:val="28"/>
                <w:szCs w:val="28"/>
              </w:rPr>
              <w:t>а(</w:t>
            </w:r>
            <w:proofErr w:type="gramEnd"/>
            <w:r w:rsidRPr="0048019F">
              <w:rPr>
                <w:b/>
                <w:sz w:val="28"/>
                <w:szCs w:val="28"/>
              </w:rPr>
              <w:t>всего)</w:t>
            </w:r>
          </w:p>
        </w:tc>
        <w:tc>
          <w:tcPr>
            <w:tcW w:w="3191" w:type="dxa"/>
          </w:tcPr>
          <w:p w:rsidR="009B6813" w:rsidRPr="0048019F" w:rsidRDefault="009B6813" w:rsidP="002E7C61">
            <w:pPr>
              <w:jc w:val="center"/>
              <w:rPr>
                <w:b/>
                <w:sz w:val="28"/>
                <w:szCs w:val="28"/>
              </w:rPr>
            </w:pPr>
            <w:r>
              <w:rPr>
                <w:b/>
                <w:sz w:val="28"/>
                <w:szCs w:val="28"/>
              </w:rPr>
              <w:t>105</w:t>
            </w:r>
          </w:p>
        </w:tc>
      </w:tr>
      <w:tr w:rsidR="009B6813" w:rsidRPr="0048019F" w:rsidTr="002E7C61">
        <w:tc>
          <w:tcPr>
            <w:tcW w:w="675" w:type="dxa"/>
          </w:tcPr>
          <w:p w:rsidR="009B6813" w:rsidRPr="0048019F" w:rsidRDefault="009B6813" w:rsidP="002E7C61">
            <w:pPr>
              <w:rPr>
                <w:b/>
                <w:sz w:val="28"/>
                <w:szCs w:val="28"/>
              </w:rPr>
            </w:pPr>
            <w:r w:rsidRPr="0048019F">
              <w:rPr>
                <w:b/>
                <w:sz w:val="28"/>
                <w:szCs w:val="28"/>
              </w:rPr>
              <w:t>2</w:t>
            </w:r>
          </w:p>
        </w:tc>
        <w:tc>
          <w:tcPr>
            <w:tcW w:w="5705" w:type="dxa"/>
          </w:tcPr>
          <w:p w:rsidR="009B6813" w:rsidRPr="0048019F" w:rsidRDefault="009B6813" w:rsidP="002E7C61">
            <w:pPr>
              <w:rPr>
                <w:b/>
                <w:sz w:val="28"/>
                <w:szCs w:val="28"/>
                <w:u w:val="single"/>
              </w:rPr>
            </w:pPr>
            <w:r w:rsidRPr="0048019F">
              <w:rPr>
                <w:b/>
                <w:sz w:val="28"/>
                <w:szCs w:val="28"/>
              </w:rPr>
              <w:t>Обязательная аудиторная нагрузка (всего)</w:t>
            </w:r>
          </w:p>
        </w:tc>
        <w:tc>
          <w:tcPr>
            <w:tcW w:w="3191" w:type="dxa"/>
          </w:tcPr>
          <w:p w:rsidR="009B6813" w:rsidRPr="0048019F" w:rsidRDefault="009B6813" w:rsidP="002E7C61">
            <w:pPr>
              <w:jc w:val="center"/>
              <w:rPr>
                <w:b/>
                <w:sz w:val="28"/>
                <w:szCs w:val="28"/>
              </w:rPr>
            </w:pPr>
            <w:r>
              <w:rPr>
                <w:b/>
                <w:sz w:val="28"/>
                <w:szCs w:val="28"/>
              </w:rPr>
              <w:t>70</w:t>
            </w:r>
          </w:p>
        </w:tc>
      </w:tr>
      <w:tr w:rsidR="009B6813" w:rsidRPr="0048019F" w:rsidTr="002E7C61">
        <w:tc>
          <w:tcPr>
            <w:tcW w:w="675" w:type="dxa"/>
          </w:tcPr>
          <w:p w:rsidR="009B6813" w:rsidRPr="0048019F" w:rsidRDefault="009B6813" w:rsidP="002E7C61">
            <w:pPr>
              <w:rPr>
                <w:b/>
                <w:sz w:val="28"/>
                <w:szCs w:val="28"/>
              </w:rPr>
            </w:pPr>
          </w:p>
        </w:tc>
        <w:tc>
          <w:tcPr>
            <w:tcW w:w="5705" w:type="dxa"/>
          </w:tcPr>
          <w:p w:rsidR="009B6813" w:rsidRPr="0048019F" w:rsidRDefault="009B6813" w:rsidP="002E7C61">
            <w:pPr>
              <w:rPr>
                <w:sz w:val="28"/>
                <w:szCs w:val="28"/>
              </w:rPr>
            </w:pPr>
            <w:r w:rsidRPr="0048019F">
              <w:rPr>
                <w:sz w:val="28"/>
                <w:szCs w:val="28"/>
              </w:rPr>
              <w:t>В том числе:</w:t>
            </w:r>
          </w:p>
        </w:tc>
        <w:tc>
          <w:tcPr>
            <w:tcW w:w="3191" w:type="dxa"/>
          </w:tcPr>
          <w:p w:rsidR="009B6813" w:rsidRPr="0048019F" w:rsidRDefault="009B6813" w:rsidP="002E7C61">
            <w:pPr>
              <w:rPr>
                <w:b/>
                <w:sz w:val="28"/>
                <w:szCs w:val="28"/>
              </w:rPr>
            </w:pP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sidRPr="0048019F">
              <w:rPr>
                <w:sz w:val="28"/>
                <w:szCs w:val="28"/>
              </w:rPr>
              <w:t>Лабораторные работы</w:t>
            </w:r>
          </w:p>
        </w:tc>
        <w:tc>
          <w:tcPr>
            <w:tcW w:w="3191" w:type="dxa"/>
          </w:tcPr>
          <w:p w:rsidR="009B6813" w:rsidRPr="0048019F" w:rsidRDefault="009B6813" w:rsidP="002E7C61">
            <w:pPr>
              <w:jc w:val="center"/>
              <w:rPr>
                <w:sz w:val="28"/>
                <w:szCs w:val="28"/>
              </w:rPr>
            </w:pPr>
            <w:r>
              <w:rPr>
                <w:sz w:val="28"/>
                <w:szCs w:val="28"/>
              </w:rPr>
              <w:t>---</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sidRPr="0048019F">
              <w:rPr>
                <w:sz w:val="28"/>
                <w:szCs w:val="28"/>
              </w:rPr>
              <w:t>Практические занятия</w:t>
            </w:r>
          </w:p>
        </w:tc>
        <w:tc>
          <w:tcPr>
            <w:tcW w:w="3191" w:type="dxa"/>
          </w:tcPr>
          <w:p w:rsidR="009B6813" w:rsidRPr="0048019F" w:rsidRDefault="009B6813" w:rsidP="002E7C61">
            <w:pPr>
              <w:jc w:val="center"/>
              <w:rPr>
                <w:sz w:val="28"/>
                <w:szCs w:val="28"/>
              </w:rPr>
            </w:pPr>
            <w:r>
              <w:rPr>
                <w:sz w:val="28"/>
                <w:szCs w:val="28"/>
              </w:rPr>
              <w:t>19</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sidRPr="0048019F">
              <w:rPr>
                <w:sz w:val="28"/>
                <w:szCs w:val="28"/>
              </w:rPr>
              <w:t>Контрольные работы</w:t>
            </w:r>
          </w:p>
        </w:tc>
        <w:tc>
          <w:tcPr>
            <w:tcW w:w="3191" w:type="dxa"/>
          </w:tcPr>
          <w:p w:rsidR="009B6813" w:rsidRPr="0048019F" w:rsidRDefault="009B6813" w:rsidP="002E7C61">
            <w:pPr>
              <w:jc w:val="center"/>
              <w:rPr>
                <w:sz w:val="28"/>
                <w:szCs w:val="28"/>
              </w:rPr>
            </w:pPr>
            <w:r>
              <w:rPr>
                <w:sz w:val="28"/>
                <w:szCs w:val="28"/>
              </w:rPr>
              <w:t>1</w:t>
            </w:r>
          </w:p>
        </w:tc>
      </w:tr>
      <w:tr w:rsidR="009B6813" w:rsidRPr="0048019F" w:rsidTr="002E7C61">
        <w:tc>
          <w:tcPr>
            <w:tcW w:w="675" w:type="dxa"/>
          </w:tcPr>
          <w:p w:rsidR="009B6813" w:rsidRPr="0048019F" w:rsidRDefault="009B6813" w:rsidP="002E7C61">
            <w:pPr>
              <w:rPr>
                <w:sz w:val="28"/>
                <w:szCs w:val="28"/>
              </w:rPr>
            </w:pPr>
            <w:r w:rsidRPr="0048019F">
              <w:rPr>
                <w:sz w:val="28"/>
                <w:szCs w:val="28"/>
              </w:rPr>
              <w:t>3</w:t>
            </w:r>
          </w:p>
        </w:tc>
        <w:tc>
          <w:tcPr>
            <w:tcW w:w="5705" w:type="dxa"/>
          </w:tcPr>
          <w:p w:rsidR="009B6813" w:rsidRPr="0048019F" w:rsidRDefault="009B6813" w:rsidP="002E7C61">
            <w:pPr>
              <w:rPr>
                <w:sz w:val="28"/>
                <w:szCs w:val="28"/>
              </w:rPr>
            </w:pPr>
            <w:r w:rsidRPr="0048019F">
              <w:rPr>
                <w:sz w:val="28"/>
                <w:szCs w:val="28"/>
              </w:rPr>
              <w:t>Самостоятельная работа обучающегося (всего)</w:t>
            </w:r>
          </w:p>
        </w:tc>
        <w:tc>
          <w:tcPr>
            <w:tcW w:w="3191" w:type="dxa"/>
          </w:tcPr>
          <w:p w:rsidR="009B6813" w:rsidRPr="0048019F" w:rsidRDefault="009B6813" w:rsidP="002E7C61">
            <w:pPr>
              <w:jc w:val="center"/>
              <w:rPr>
                <w:sz w:val="28"/>
                <w:szCs w:val="28"/>
              </w:rPr>
            </w:pPr>
            <w:r>
              <w:rPr>
                <w:sz w:val="28"/>
                <w:szCs w:val="28"/>
              </w:rPr>
              <w:t>35</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sidRPr="0048019F">
              <w:rPr>
                <w:sz w:val="28"/>
                <w:szCs w:val="28"/>
              </w:rPr>
              <w:t>Подбор информации и оформление рефератов</w:t>
            </w:r>
          </w:p>
        </w:tc>
        <w:tc>
          <w:tcPr>
            <w:tcW w:w="3191" w:type="dxa"/>
          </w:tcPr>
          <w:p w:rsidR="009B6813" w:rsidRPr="0048019F" w:rsidRDefault="009B6813" w:rsidP="002E7C61">
            <w:pPr>
              <w:jc w:val="center"/>
              <w:rPr>
                <w:sz w:val="28"/>
                <w:szCs w:val="28"/>
              </w:rPr>
            </w:pPr>
            <w:r>
              <w:rPr>
                <w:sz w:val="28"/>
                <w:szCs w:val="28"/>
              </w:rPr>
              <w:t>15</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sidRPr="0048019F">
              <w:rPr>
                <w:sz w:val="28"/>
                <w:szCs w:val="28"/>
              </w:rPr>
              <w:t>Создание презентаций</w:t>
            </w:r>
          </w:p>
        </w:tc>
        <w:tc>
          <w:tcPr>
            <w:tcW w:w="3191" w:type="dxa"/>
          </w:tcPr>
          <w:p w:rsidR="009B6813" w:rsidRPr="0048019F" w:rsidRDefault="009B6813" w:rsidP="002E7C61">
            <w:pPr>
              <w:jc w:val="center"/>
              <w:rPr>
                <w:sz w:val="28"/>
                <w:szCs w:val="28"/>
              </w:rPr>
            </w:pPr>
            <w:r>
              <w:rPr>
                <w:sz w:val="28"/>
                <w:szCs w:val="28"/>
              </w:rPr>
              <w:t>10</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Pr>
                <w:sz w:val="28"/>
                <w:szCs w:val="28"/>
              </w:rPr>
              <w:t>Решение ситуационных задач</w:t>
            </w:r>
          </w:p>
        </w:tc>
        <w:tc>
          <w:tcPr>
            <w:tcW w:w="3191" w:type="dxa"/>
          </w:tcPr>
          <w:p w:rsidR="009B6813" w:rsidRDefault="009B6813" w:rsidP="002E7C61">
            <w:pPr>
              <w:jc w:val="center"/>
              <w:rPr>
                <w:sz w:val="28"/>
                <w:szCs w:val="28"/>
              </w:rPr>
            </w:pPr>
            <w:r>
              <w:rPr>
                <w:sz w:val="28"/>
                <w:szCs w:val="28"/>
              </w:rPr>
              <w:t>5</w:t>
            </w:r>
          </w:p>
        </w:tc>
      </w:tr>
      <w:tr w:rsidR="009B6813" w:rsidRPr="0048019F" w:rsidTr="002E7C61">
        <w:tc>
          <w:tcPr>
            <w:tcW w:w="675" w:type="dxa"/>
          </w:tcPr>
          <w:p w:rsidR="009B6813" w:rsidRPr="0048019F" w:rsidRDefault="009B6813" w:rsidP="002E7C61">
            <w:pPr>
              <w:rPr>
                <w:sz w:val="28"/>
                <w:szCs w:val="28"/>
              </w:rPr>
            </w:pPr>
          </w:p>
        </w:tc>
        <w:tc>
          <w:tcPr>
            <w:tcW w:w="5705" w:type="dxa"/>
          </w:tcPr>
          <w:p w:rsidR="009B6813" w:rsidRPr="0048019F" w:rsidRDefault="009B6813" w:rsidP="002E7C61">
            <w:pPr>
              <w:rPr>
                <w:sz w:val="28"/>
                <w:szCs w:val="28"/>
              </w:rPr>
            </w:pPr>
            <w:r>
              <w:rPr>
                <w:sz w:val="28"/>
                <w:szCs w:val="28"/>
              </w:rPr>
              <w:t>Выполнение индивидуальных проектных заданий</w:t>
            </w:r>
          </w:p>
        </w:tc>
        <w:tc>
          <w:tcPr>
            <w:tcW w:w="3191" w:type="dxa"/>
          </w:tcPr>
          <w:p w:rsidR="009B6813" w:rsidRDefault="009B6813" w:rsidP="002E7C61">
            <w:pPr>
              <w:jc w:val="center"/>
              <w:rPr>
                <w:sz w:val="28"/>
                <w:szCs w:val="28"/>
              </w:rPr>
            </w:pPr>
            <w:r>
              <w:rPr>
                <w:sz w:val="28"/>
                <w:szCs w:val="28"/>
              </w:rPr>
              <w:t>5</w:t>
            </w:r>
          </w:p>
        </w:tc>
      </w:tr>
    </w:tbl>
    <w:p w:rsidR="009B6813" w:rsidRPr="002034D7" w:rsidRDefault="009B6813" w:rsidP="009B6813">
      <w:pPr>
        <w:rPr>
          <w:sz w:val="28"/>
          <w:szCs w:val="28"/>
        </w:rPr>
      </w:pPr>
    </w:p>
    <w:p w:rsidR="009B6813" w:rsidRDefault="009B6813" w:rsidP="009B6813">
      <w:pPr>
        <w:rPr>
          <w:sz w:val="28"/>
          <w:szCs w:val="28"/>
        </w:rPr>
      </w:pPr>
    </w:p>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Default="009B6813" w:rsidP="009B6813"/>
    <w:p w:rsidR="009B6813" w:rsidRPr="00A34C40" w:rsidRDefault="009B6813" w:rsidP="009B6813">
      <w:pPr>
        <w:jc w:val="both"/>
        <w:rPr>
          <w:b/>
          <w:sz w:val="28"/>
          <w:szCs w:val="28"/>
        </w:rPr>
      </w:pPr>
    </w:p>
    <w:p w:rsidR="009B6813" w:rsidRDefault="009B6813" w:rsidP="009B6813">
      <w:pPr>
        <w:jc w:val="both"/>
        <w:rPr>
          <w:b/>
          <w:sz w:val="28"/>
          <w:szCs w:val="28"/>
        </w:rPr>
      </w:pPr>
    </w:p>
    <w:p w:rsidR="009B6813" w:rsidRPr="00904995" w:rsidRDefault="009B6813" w:rsidP="009B6813">
      <w:pPr>
        <w:jc w:val="both"/>
        <w:rPr>
          <w:b/>
          <w:sz w:val="28"/>
          <w:szCs w:val="28"/>
        </w:rPr>
      </w:pPr>
    </w:p>
    <w:p w:rsidR="009B6813" w:rsidRDefault="009B6813" w:rsidP="009B6813">
      <w:pPr>
        <w:jc w:val="both"/>
        <w:rPr>
          <w:b/>
          <w:sz w:val="28"/>
          <w:szCs w:val="28"/>
        </w:rPr>
      </w:pPr>
    </w:p>
    <w:p w:rsidR="009B6813" w:rsidRDefault="009B6813" w:rsidP="00A34C40">
      <w:pPr>
        <w:jc w:val="center"/>
        <w:rPr>
          <w:b/>
          <w:sz w:val="28"/>
          <w:szCs w:val="28"/>
        </w:rPr>
        <w:sectPr w:rsidR="009B6813">
          <w:pgSz w:w="11906" w:h="16838"/>
          <w:pgMar w:top="1134" w:right="851" w:bottom="1134" w:left="1701" w:header="720" w:footer="720" w:gutter="0"/>
          <w:cols w:space="720"/>
        </w:sectPr>
      </w:pPr>
    </w:p>
    <w:p w:rsidR="009B6813" w:rsidRDefault="009B6813" w:rsidP="009B6813">
      <w:pPr>
        <w:pageBreakBefore/>
        <w:spacing w:before="120" w:after="120" w:line="100" w:lineRule="atLeast"/>
        <w:rPr>
          <w:b/>
          <w:bCs/>
        </w:rPr>
      </w:pPr>
      <w:r>
        <w:rPr>
          <w:b/>
        </w:rPr>
        <w:lastRenderedPageBreak/>
        <w:t>2.2. Тематический план и содержание учебной дисциплины</w:t>
      </w:r>
      <w:r>
        <w:rPr>
          <w:b/>
          <w:caps/>
        </w:rPr>
        <w:t xml:space="preserve"> «</w:t>
      </w:r>
      <w:r>
        <w:rPr>
          <w:b/>
          <w:sz w:val="28"/>
          <w:szCs w:val="28"/>
        </w:rPr>
        <w:t>Основы безопасности жизнедеятельности</w:t>
      </w:r>
      <w:r>
        <w:rPr>
          <w:b/>
        </w:rPr>
        <w:t>»</w:t>
      </w:r>
    </w:p>
    <w:tbl>
      <w:tblPr>
        <w:tblW w:w="15139" w:type="dxa"/>
        <w:tblInd w:w="-5" w:type="dxa"/>
        <w:tblLayout w:type="fixed"/>
        <w:tblLook w:val="0000"/>
      </w:tblPr>
      <w:tblGrid>
        <w:gridCol w:w="3782"/>
        <w:gridCol w:w="8511"/>
        <w:gridCol w:w="1424"/>
        <w:gridCol w:w="178"/>
        <w:gridCol w:w="1244"/>
      </w:tblGrid>
      <w:tr w:rsidR="009B6813" w:rsidTr="002E7C61">
        <w:tc>
          <w:tcPr>
            <w:tcW w:w="3782" w:type="dxa"/>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line="100" w:lineRule="atLeast"/>
              <w:jc w:val="center"/>
              <w:rPr>
                <w:b/>
                <w:bCs/>
              </w:rPr>
            </w:pPr>
            <w:r>
              <w:rPr>
                <w:b/>
                <w:bCs/>
              </w:rPr>
              <w:t>Наименование разделов и тем</w:t>
            </w:r>
          </w:p>
        </w:tc>
        <w:tc>
          <w:tcPr>
            <w:tcW w:w="8511" w:type="dxa"/>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line="100" w:lineRule="atLeast"/>
              <w:jc w:val="center"/>
              <w:rPr>
                <w:b/>
                <w:bCs/>
              </w:rPr>
            </w:pPr>
            <w:r>
              <w:rPr>
                <w:b/>
                <w:bCs/>
              </w:rPr>
              <w:t>Содержание учебного материала, лабораторные работы и практические занятия, самостоятельная работа студентов</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line="100" w:lineRule="atLeast"/>
              <w:jc w:val="center"/>
              <w:rPr>
                <w:b/>
                <w:bCs/>
              </w:rPr>
            </w:pPr>
            <w:r>
              <w:rPr>
                <w:b/>
                <w:bCs/>
              </w:rPr>
              <w:t>Объем часов</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pacing w:before="120" w:after="120" w:line="100" w:lineRule="atLeast"/>
              <w:jc w:val="center"/>
            </w:pPr>
            <w:r>
              <w:rPr>
                <w:b/>
                <w:bCs/>
              </w:rPr>
              <w:t>Уровень освоения</w:t>
            </w:r>
          </w:p>
        </w:tc>
      </w:tr>
      <w:tr w:rsidR="009B6813" w:rsidTr="002E7C61">
        <w:tc>
          <w:tcPr>
            <w:tcW w:w="15139" w:type="dxa"/>
            <w:gridSpan w:val="5"/>
            <w:tcBorders>
              <w:top w:val="single" w:sz="4" w:space="0" w:color="000000"/>
              <w:left w:val="single" w:sz="4" w:space="0" w:color="000000"/>
              <w:bottom w:val="single" w:sz="4" w:space="0" w:color="000000"/>
              <w:right w:val="single" w:sz="4" w:space="0" w:color="000000"/>
            </w:tcBorders>
            <w:shd w:val="clear" w:color="auto" w:fill="FFCC00"/>
          </w:tcPr>
          <w:p w:rsidR="009B6813" w:rsidRDefault="009B6813" w:rsidP="002E7C61">
            <w:pPr>
              <w:spacing w:before="120" w:after="120" w:line="100" w:lineRule="atLeast"/>
              <w:jc w:val="center"/>
            </w:pPr>
          </w:p>
        </w:tc>
      </w:tr>
      <w:tr w:rsidR="009B6813" w:rsidTr="002E7C61">
        <w:tc>
          <w:tcPr>
            <w:tcW w:w="3782" w:type="dxa"/>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line="100" w:lineRule="atLeast"/>
              <w:jc w:val="center"/>
              <w:rPr>
                <w:b/>
              </w:rPr>
            </w:pPr>
            <w:r>
              <w:rPr>
                <w:b/>
              </w:rPr>
              <w:t>Введение</w:t>
            </w:r>
          </w:p>
        </w:tc>
        <w:tc>
          <w:tcPr>
            <w:tcW w:w="8511" w:type="dxa"/>
            <w:tcBorders>
              <w:top w:val="single" w:sz="4" w:space="0" w:color="000000"/>
              <w:left w:val="single" w:sz="4" w:space="0" w:color="000000"/>
              <w:bottom w:val="single" w:sz="4" w:space="0" w:color="000000"/>
            </w:tcBorders>
            <w:shd w:val="clear" w:color="auto" w:fill="FFFFFF"/>
          </w:tcPr>
          <w:p w:rsidR="009B6813" w:rsidRPr="0019052E" w:rsidRDefault="009B6813" w:rsidP="002E7C61">
            <w:pPr>
              <w:spacing w:before="120" w:after="120" w:line="100" w:lineRule="atLeast"/>
              <w:rPr>
                <w:b/>
                <w:i/>
              </w:rPr>
            </w:pPr>
            <w:r w:rsidRPr="0019052E">
              <w:rPr>
                <w:b/>
                <w:i/>
              </w:rPr>
              <w:t>Содержание учебного материала</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napToGrid w:val="0"/>
              <w:spacing w:before="120" w:after="120" w:line="100" w:lineRule="atLeast"/>
              <w:jc w:val="center"/>
              <w:rPr>
                <w:b/>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napToGrid w:val="0"/>
              <w:spacing w:before="120" w:after="120" w:line="100" w:lineRule="atLeast"/>
              <w:jc w:val="center"/>
              <w:rPr>
                <w:b/>
              </w:rPr>
            </w:pPr>
          </w:p>
        </w:tc>
      </w:tr>
      <w:tr w:rsidR="009B6813" w:rsidTr="002E7C61">
        <w:trPr>
          <w:trHeight w:val="57"/>
        </w:trPr>
        <w:tc>
          <w:tcPr>
            <w:tcW w:w="3782" w:type="dxa"/>
            <w:tcBorders>
              <w:top w:val="single" w:sz="4" w:space="0" w:color="000000"/>
              <w:left w:val="single" w:sz="4" w:space="0" w:color="000000"/>
              <w:bottom w:val="single" w:sz="4" w:space="0" w:color="000000"/>
            </w:tcBorders>
            <w:shd w:val="clear" w:color="auto" w:fill="FFFFFF"/>
          </w:tcPr>
          <w:p w:rsidR="009B6813" w:rsidRDefault="009B6813" w:rsidP="002E7C61">
            <w:pPr>
              <w:spacing w:line="100" w:lineRule="atLeast"/>
              <w:rPr>
                <w:b/>
                <w:bCs/>
              </w:rPr>
            </w:pPr>
          </w:p>
        </w:tc>
        <w:tc>
          <w:tcPr>
            <w:tcW w:w="8511" w:type="dxa"/>
            <w:tcBorders>
              <w:top w:val="single" w:sz="4" w:space="0" w:color="000000"/>
              <w:left w:val="single" w:sz="4" w:space="0" w:color="000000"/>
              <w:bottom w:val="single" w:sz="4" w:space="0" w:color="000000"/>
            </w:tcBorders>
            <w:shd w:val="clear" w:color="auto" w:fill="FFFFFF"/>
          </w:tcPr>
          <w:p w:rsidR="009B6813" w:rsidRPr="00835EB9" w:rsidRDefault="009B6813" w:rsidP="002E7C61">
            <w:pPr>
              <w:jc w:val="both"/>
            </w:pPr>
            <w:r w:rsidRPr="00835EB9">
              <w:t>Основные составляющие здорового образа жизни и их влияние на безопасность жизнедеятельности личности.</w:t>
            </w:r>
          </w:p>
          <w:p w:rsidR="009B6813" w:rsidRDefault="009B6813" w:rsidP="002E7C61">
            <w:pPr>
              <w:shd w:val="clear" w:color="auto" w:fill="FFFFFF"/>
              <w:jc w:val="both"/>
              <w:rPr>
                <w:b/>
              </w:rPr>
            </w:pP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jc w:val="center"/>
              <w:rPr>
                <w:b/>
              </w:rPr>
            </w:pPr>
            <w:r>
              <w:rPr>
                <w:b/>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pacing w:before="120" w:after="120"/>
              <w:jc w:val="center"/>
            </w:pPr>
            <w:r>
              <w:t>1</w:t>
            </w:r>
          </w:p>
        </w:tc>
      </w:tr>
      <w:tr w:rsidR="009B6813" w:rsidTr="002E7C61">
        <w:trPr>
          <w:trHeight w:val="170"/>
        </w:trPr>
        <w:tc>
          <w:tcPr>
            <w:tcW w:w="3782" w:type="dxa"/>
            <w:vMerge w:val="restart"/>
            <w:tcBorders>
              <w:top w:val="single" w:sz="4" w:space="0" w:color="000000"/>
              <w:left w:val="single" w:sz="4" w:space="0" w:color="000000"/>
            </w:tcBorders>
            <w:shd w:val="clear" w:color="auto" w:fill="FFFFFF"/>
          </w:tcPr>
          <w:p w:rsidR="009B6813" w:rsidRDefault="009B6813" w:rsidP="002E7C61">
            <w:pPr>
              <w:spacing w:line="100" w:lineRule="atLeast"/>
              <w:rPr>
                <w:b/>
                <w:bCs/>
              </w:rPr>
            </w:pPr>
            <w:r>
              <w:rPr>
                <w:b/>
                <w:bCs/>
              </w:rPr>
              <w:t>РАЗДЕЛ 1.</w:t>
            </w:r>
          </w:p>
          <w:p w:rsidR="009B6813" w:rsidRPr="0019052E" w:rsidRDefault="009B6813" w:rsidP="002E7C61">
            <w:pPr>
              <w:spacing w:line="100" w:lineRule="atLeast"/>
              <w:rPr>
                <w:b/>
                <w:bCs/>
                <w:sz w:val="28"/>
                <w:szCs w:val="28"/>
              </w:rPr>
            </w:pPr>
            <w:r w:rsidRPr="0019052E">
              <w:rPr>
                <w:b/>
                <w:bCs/>
                <w:sz w:val="28"/>
                <w:szCs w:val="28"/>
              </w:rPr>
              <w:t>Обеспечение личной безопасности и сохранение здоровья.</w:t>
            </w:r>
          </w:p>
          <w:p w:rsidR="009B6813" w:rsidRDefault="009B6813" w:rsidP="002E7C61">
            <w:pPr>
              <w:spacing w:line="100" w:lineRule="atLeast"/>
              <w:rPr>
                <w:b/>
                <w:bCs/>
              </w:rPr>
            </w:pPr>
          </w:p>
        </w:tc>
        <w:tc>
          <w:tcPr>
            <w:tcW w:w="8511" w:type="dxa"/>
            <w:vMerge w:val="restart"/>
            <w:tcBorders>
              <w:top w:val="single" w:sz="4" w:space="0" w:color="000000"/>
              <w:left w:val="single" w:sz="4" w:space="0" w:color="000000"/>
            </w:tcBorders>
            <w:shd w:val="clear" w:color="auto" w:fill="FFFFFF"/>
          </w:tcPr>
          <w:p w:rsidR="009B6813" w:rsidRPr="0019052E" w:rsidRDefault="009B6813" w:rsidP="002E7C61">
            <w:pPr>
              <w:shd w:val="clear" w:color="auto" w:fill="FFFFFF"/>
              <w:jc w:val="both"/>
              <w:rPr>
                <w:b/>
                <w:bCs/>
                <w:i/>
              </w:rPr>
            </w:pPr>
            <w:r w:rsidRPr="0019052E">
              <w:rPr>
                <w:b/>
                <w:bCs/>
                <w:i/>
              </w:rPr>
              <w:t>Содержание учебного материала</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287CC3" w:rsidRDefault="009B6813" w:rsidP="002E7C61">
            <w:pPr>
              <w:snapToGrid w:val="0"/>
              <w:jc w:val="center"/>
              <w:rPr>
                <w:b/>
              </w:rPr>
            </w:pPr>
            <w:r>
              <w:rPr>
                <w:b/>
              </w:rPr>
              <w:t>8(+6</w:t>
            </w:r>
            <w:r w:rsidRPr="00287CC3">
              <w:rPr>
                <w:b/>
              </w:rPr>
              <w:t>)</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Pr>
          <w:p w:rsidR="009B6813" w:rsidRPr="00287CC3" w:rsidRDefault="009B6813" w:rsidP="002E7C61">
            <w:pPr>
              <w:snapToGrid w:val="0"/>
            </w:pPr>
          </w:p>
        </w:tc>
      </w:tr>
      <w:tr w:rsidR="009B6813" w:rsidTr="002E7C61">
        <w:trPr>
          <w:trHeight w:val="293"/>
        </w:trPr>
        <w:tc>
          <w:tcPr>
            <w:tcW w:w="3782" w:type="dxa"/>
            <w:vMerge/>
            <w:tcBorders>
              <w:left w:val="single" w:sz="4" w:space="0" w:color="000000"/>
            </w:tcBorders>
            <w:shd w:val="clear" w:color="auto" w:fill="FFFFFF"/>
          </w:tcPr>
          <w:p w:rsidR="009B6813" w:rsidRDefault="009B6813" w:rsidP="002E7C61">
            <w:pPr>
              <w:spacing w:line="100" w:lineRule="atLeast"/>
              <w:rPr>
                <w:b/>
                <w:bCs/>
              </w:rPr>
            </w:pPr>
          </w:p>
        </w:tc>
        <w:tc>
          <w:tcPr>
            <w:tcW w:w="8511" w:type="dxa"/>
            <w:vMerge/>
            <w:tcBorders>
              <w:left w:val="single" w:sz="4" w:space="0" w:color="000000"/>
              <w:bottom w:val="single" w:sz="4" w:space="0" w:color="000000"/>
            </w:tcBorders>
            <w:shd w:val="clear" w:color="auto" w:fill="FFFFFF"/>
          </w:tcPr>
          <w:p w:rsidR="009B6813" w:rsidRDefault="009B6813" w:rsidP="002E7C61">
            <w:pPr>
              <w:shd w:val="clear" w:color="auto" w:fill="FFFFFF"/>
              <w:jc w:val="both"/>
              <w:rPr>
                <w:b/>
              </w:rPr>
            </w:pPr>
          </w:p>
        </w:tc>
        <w:tc>
          <w:tcPr>
            <w:tcW w:w="1602" w:type="dxa"/>
            <w:gridSpan w:val="2"/>
            <w:vMerge w:val="restart"/>
            <w:tcBorders>
              <w:top w:val="single" w:sz="4" w:space="0" w:color="000000"/>
              <w:left w:val="single" w:sz="4" w:space="0" w:color="000000"/>
            </w:tcBorders>
            <w:shd w:val="clear" w:color="auto" w:fill="FFFFFF"/>
          </w:tcPr>
          <w:p w:rsidR="009B6813" w:rsidRDefault="009B6813" w:rsidP="002E7C61">
            <w:pPr>
              <w:spacing w:before="120"/>
              <w:jc w:val="center"/>
              <w:rPr>
                <w:b/>
              </w:rPr>
            </w:pPr>
            <w:r>
              <w:rPr>
                <w:b/>
              </w:rPr>
              <w:t>3</w:t>
            </w:r>
          </w:p>
        </w:tc>
        <w:tc>
          <w:tcPr>
            <w:tcW w:w="1244" w:type="dxa"/>
            <w:vMerge w:val="restart"/>
            <w:tcBorders>
              <w:top w:val="single" w:sz="4" w:space="0" w:color="000000"/>
              <w:left w:val="single" w:sz="4" w:space="0" w:color="000000"/>
              <w:right w:val="single" w:sz="4" w:space="0" w:color="000000"/>
            </w:tcBorders>
            <w:shd w:val="clear" w:color="auto" w:fill="FFFFFF"/>
          </w:tcPr>
          <w:p w:rsidR="009B6813" w:rsidRDefault="009B6813" w:rsidP="002E7C61">
            <w:pPr>
              <w:spacing w:before="120" w:after="120"/>
              <w:jc w:val="center"/>
            </w:pPr>
            <w:r>
              <w:t>1-2</w:t>
            </w:r>
          </w:p>
        </w:tc>
      </w:tr>
      <w:tr w:rsidR="009B6813" w:rsidTr="002E7C61">
        <w:trPr>
          <w:trHeight w:val="2324"/>
        </w:trPr>
        <w:tc>
          <w:tcPr>
            <w:tcW w:w="3782" w:type="dxa"/>
            <w:vMerge/>
            <w:tcBorders>
              <w:left w:val="single" w:sz="4" w:space="0" w:color="000000"/>
            </w:tcBorders>
            <w:shd w:val="clear" w:color="auto" w:fill="FFFFFF"/>
          </w:tcPr>
          <w:p w:rsidR="009B6813" w:rsidRDefault="009B6813" w:rsidP="002E7C61">
            <w:pPr>
              <w:spacing w:line="100" w:lineRule="atLeast"/>
            </w:pPr>
          </w:p>
        </w:tc>
        <w:tc>
          <w:tcPr>
            <w:tcW w:w="8511" w:type="dxa"/>
            <w:tcBorders>
              <w:top w:val="single" w:sz="4" w:space="0" w:color="000000"/>
              <w:left w:val="single" w:sz="4" w:space="0" w:color="000000"/>
              <w:bottom w:val="nil"/>
            </w:tcBorders>
            <w:shd w:val="clear" w:color="auto" w:fill="FFFFFF"/>
          </w:tcPr>
          <w:p w:rsidR="009B6813" w:rsidRDefault="009B6813" w:rsidP="002E7C61">
            <w:pPr>
              <w:shd w:val="clear" w:color="auto" w:fill="FFFFFF"/>
              <w:autoSpaceDE w:val="0"/>
              <w:autoSpaceDN w:val="0"/>
              <w:adjustRightInd w:val="0"/>
              <w:jc w:val="both"/>
            </w:pPr>
            <w:r>
              <w:rPr>
                <w:color w:val="000000" w:themeColor="text1"/>
              </w:rPr>
              <w:t xml:space="preserve">1.1 </w:t>
            </w:r>
            <w:r w:rsidRPr="0019052E">
              <w:rPr>
                <w:color w:val="000000" w:themeColor="text1"/>
              </w:rPr>
              <w:t>Здоровье и здоровый образ жизни. Общие понятия о здоровье</w:t>
            </w:r>
            <w:r w:rsidRPr="0019052E">
              <w:t>. Здоровый образ жизни – основа укрепления и сохранения личного здоровья</w:t>
            </w:r>
            <w:r>
              <w:t>.</w:t>
            </w:r>
          </w:p>
          <w:p w:rsidR="009B6813" w:rsidRPr="005E1DAC" w:rsidRDefault="009B6813" w:rsidP="002E7C61">
            <w:pPr>
              <w:shd w:val="clear" w:color="auto" w:fill="FFFFFF"/>
              <w:autoSpaceDE w:val="0"/>
              <w:autoSpaceDN w:val="0"/>
              <w:adjustRightInd w:val="0"/>
              <w:jc w:val="both"/>
            </w:pPr>
            <w:r>
              <w:t xml:space="preserve">1.2 </w:t>
            </w:r>
            <w:r w:rsidRPr="0019052E">
              <w:t>Факторы, способствующие укреплению здоровья.</w:t>
            </w:r>
            <w:r w:rsidRPr="0019052E">
              <w:rPr>
                <w:color w:val="000000"/>
              </w:rPr>
              <w:t xml:space="preserve"> Двигательная активность и закаливание организма. Занятия физической куль</w:t>
            </w:r>
            <w:r>
              <w:rPr>
                <w:color w:val="000000"/>
              </w:rPr>
              <w:t>турой.</w:t>
            </w:r>
            <w:r w:rsidRPr="0019052E">
              <w:rPr>
                <w:color w:val="000000"/>
              </w:rPr>
              <w:t xml:space="preserve"> </w:t>
            </w:r>
          </w:p>
          <w:p w:rsidR="009B6813" w:rsidRPr="005E1DAC" w:rsidRDefault="009B6813" w:rsidP="002E7C61">
            <w:pPr>
              <w:shd w:val="clear" w:color="auto" w:fill="FFFFFF"/>
              <w:autoSpaceDE w:val="0"/>
              <w:autoSpaceDN w:val="0"/>
              <w:adjustRightInd w:val="0"/>
              <w:jc w:val="both"/>
              <w:rPr>
                <w:color w:val="000000" w:themeColor="text1"/>
                <w:spacing w:val="-2"/>
              </w:rPr>
            </w:pPr>
            <w:r>
              <w:rPr>
                <w:color w:val="000000" w:themeColor="text1"/>
                <w:spacing w:val="-2"/>
              </w:rPr>
              <w:t xml:space="preserve">1.3 </w:t>
            </w:r>
            <w:r w:rsidRPr="0019052E">
              <w:rPr>
                <w:color w:val="000000" w:themeColor="text1"/>
                <w:spacing w:val="-2"/>
              </w:rPr>
              <w:t>Основные инфекционные болезни, их классификация и профилакти</w:t>
            </w:r>
            <w:r>
              <w:rPr>
                <w:color w:val="000000" w:themeColor="text1"/>
                <w:spacing w:val="-2"/>
              </w:rPr>
              <w:t>ка.</w:t>
            </w:r>
          </w:p>
        </w:tc>
        <w:tc>
          <w:tcPr>
            <w:tcW w:w="1602" w:type="dxa"/>
            <w:gridSpan w:val="2"/>
            <w:vMerge/>
            <w:tcBorders>
              <w:left w:val="single" w:sz="4" w:space="0" w:color="000000"/>
              <w:bottom w:val="nil"/>
            </w:tcBorders>
            <w:shd w:val="clear" w:color="auto" w:fill="FFFFFF"/>
          </w:tcPr>
          <w:p w:rsidR="009B6813" w:rsidRDefault="009B6813" w:rsidP="002E7C61">
            <w:pPr>
              <w:spacing w:before="120"/>
              <w:jc w:val="center"/>
            </w:pPr>
          </w:p>
        </w:tc>
        <w:tc>
          <w:tcPr>
            <w:tcW w:w="1244" w:type="dxa"/>
            <w:vMerge/>
            <w:tcBorders>
              <w:left w:val="single" w:sz="4" w:space="0" w:color="000000"/>
              <w:bottom w:val="nil"/>
              <w:right w:val="single" w:sz="4" w:space="0" w:color="000000"/>
            </w:tcBorders>
            <w:shd w:val="clear" w:color="auto" w:fill="FFFFFF"/>
          </w:tcPr>
          <w:p w:rsidR="009B6813" w:rsidRDefault="009B6813" w:rsidP="002E7C61">
            <w:pPr>
              <w:snapToGrid w:val="0"/>
            </w:pPr>
          </w:p>
        </w:tc>
      </w:tr>
      <w:tr w:rsidR="009B6813" w:rsidTr="002E7C61">
        <w:trPr>
          <w:trHeight w:val="4105"/>
        </w:trPr>
        <w:tc>
          <w:tcPr>
            <w:tcW w:w="3782" w:type="dxa"/>
            <w:vMerge/>
            <w:tcBorders>
              <w:left w:val="single" w:sz="4" w:space="0" w:color="000000"/>
              <w:bottom w:val="single" w:sz="4" w:space="0" w:color="000000"/>
            </w:tcBorders>
            <w:shd w:val="clear" w:color="auto" w:fill="FFFFFF"/>
          </w:tcPr>
          <w:p w:rsidR="009B6813" w:rsidRDefault="009B6813" w:rsidP="002E7C61">
            <w:pPr>
              <w:snapToGrid w:val="0"/>
              <w:spacing w:line="100" w:lineRule="atLeast"/>
              <w:jc w:val="center"/>
              <w:rPr>
                <w:b/>
              </w:rPr>
            </w:pPr>
          </w:p>
        </w:tc>
        <w:tc>
          <w:tcPr>
            <w:tcW w:w="8511" w:type="dxa"/>
            <w:tcBorders>
              <w:top w:val="single" w:sz="4" w:space="0" w:color="000000"/>
              <w:left w:val="single" w:sz="4" w:space="0" w:color="000000"/>
              <w:bottom w:val="single" w:sz="4" w:space="0" w:color="000000"/>
            </w:tcBorders>
            <w:shd w:val="clear" w:color="auto" w:fill="FFFFFF"/>
          </w:tcPr>
          <w:p w:rsidR="009B6813" w:rsidRPr="005E1DAC" w:rsidRDefault="009B6813" w:rsidP="002E7C61">
            <w:pPr>
              <w:shd w:val="clear" w:color="auto" w:fill="FFFFFF"/>
              <w:autoSpaceDE w:val="0"/>
              <w:autoSpaceDN w:val="0"/>
              <w:adjustRightInd w:val="0"/>
              <w:jc w:val="both"/>
              <w:rPr>
                <w:b/>
                <w:i/>
                <w:color w:val="000000"/>
              </w:rPr>
            </w:pPr>
            <w:r>
              <w:rPr>
                <w:b/>
                <w:i/>
                <w:color w:val="000000" w:themeColor="text1"/>
              </w:rPr>
              <w:t xml:space="preserve">Практическое занятие №1 по теме: </w:t>
            </w:r>
            <w:r w:rsidRPr="005E1DAC">
              <w:rPr>
                <w:b/>
                <w:i/>
                <w:color w:val="000000" w:themeColor="text1"/>
              </w:rPr>
              <w:t>«</w:t>
            </w:r>
            <w:r w:rsidRPr="005E1DAC">
              <w:rPr>
                <w:b/>
                <w:i/>
                <w:color w:val="000000"/>
              </w:rPr>
              <w:t>Вредные привычки (употребление алкоголя, курение, употребление наркотиков) и их профилактика.</w:t>
            </w:r>
            <w:r w:rsidRPr="005E1DAC">
              <w:rPr>
                <w:b/>
                <w:i/>
              </w:rPr>
              <w:t xml:space="preserve"> </w:t>
            </w:r>
            <w:r w:rsidRPr="005E1DAC">
              <w:rPr>
                <w:b/>
                <w:i/>
                <w:color w:val="000000"/>
              </w:rPr>
              <w:t xml:space="preserve">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9B6813" w:rsidRPr="005E1DAC" w:rsidRDefault="009B6813" w:rsidP="002E7C61">
            <w:pPr>
              <w:shd w:val="clear" w:color="auto" w:fill="FFFFFF"/>
              <w:autoSpaceDE w:val="0"/>
              <w:autoSpaceDN w:val="0"/>
              <w:adjustRightInd w:val="0"/>
              <w:jc w:val="both"/>
              <w:rPr>
                <w:b/>
                <w:i/>
                <w:color w:val="000000"/>
              </w:rPr>
            </w:pPr>
            <w:r w:rsidRPr="005E1DAC">
              <w:rPr>
                <w:b/>
                <w:i/>
                <w:color w:val="000000"/>
              </w:rPr>
              <w:t>Практическое занятие №2 по теме: «Курение и его влияние на состояние здоровья. Табачный дым и его составные части. Влияние курен</w:t>
            </w:r>
            <w:r>
              <w:rPr>
                <w:b/>
                <w:i/>
                <w:color w:val="000000"/>
              </w:rPr>
              <w:t>ия на нервную систему, сердечно</w:t>
            </w:r>
            <w:r w:rsidRPr="005E1DAC">
              <w:rPr>
                <w:b/>
                <w:i/>
                <w:color w:val="000000"/>
              </w:rPr>
              <w:t>сосудистую систему. Пассивное курение и его влияние на здоровье».</w:t>
            </w:r>
          </w:p>
          <w:p w:rsidR="009B6813" w:rsidRPr="005E1DAC" w:rsidRDefault="009B6813" w:rsidP="002E7C61">
            <w:pPr>
              <w:shd w:val="clear" w:color="auto" w:fill="FFFFFF"/>
              <w:autoSpaceDE w:val="0"/>
              <w:autoSpaceDN w:val="0"/>
              <w:adjustRightInd w:val="0"/>
              <w:jc w:val="both"/>
              <w:rPr>
                <w:b/>
                <w:i/>
              </w:rPr>
            </w:pPr>
            <w:r w:rsidRPr="005E1DAC">
              <w:rPr>
                <w:b/>
                <w:i/>
                <w:color w:val="000000"/>
              </w:rPr>
              <w:t>Практическое занятие №3 по теме: «Наркотики. Наркомания и токсикомания, общие понятия и определения. Социальные последствия пристрастия к наркотикам. Профилактика наркомании».</w:t>
            </w:r>
          </w:p>
          <w:p w:rsidR="009B6813" w:rsidRDefault="009B6813" w:rsidP="002E7C61">
            <w:pPr>
              <w:spacing w:line="100" w:lineRule="atLeast"/>
              <w:jc w:val="both"/>
              <w:rPr>
                <w:b/>
                <w:bCs/>
                <w:i/>
              </w:rPr>
            </w:pPr>
            <w:r>
              <w:rPr>
                <w:b/>
                <w:bCs/>
                <w:i/>
              </w:rPr>
              <w:t xml:space="preserve">Практическое занятие №4 по теме: </w:t>
            </w:r>
            <w:r w:rsidRPr="00835EB9">
              <w:rPr>
                <w:b/>
                <w:bCs/>
                <w:i/>
              </w:rPr>
              <w:t>«</w:t>
            </w:r>
            <w:r w:rsidRPr="00835EB9">
              <w:rPr>
                <w:b/>
                <w:i/>
                <w:color w:val="000000" w:themeColor="text1"/>
              </w:rPr>
              <w:t>Первая медицинская помощь при травмах и ранениях</w:t>
            </w:r>
            <w:r w:rsidRPr="00835EB9">
              <w:rPr>
                <w:b/>
                <w:bCs/>
                <w:i/>
              </w:rPr>
              <w:t>»</w:t>
            </w:r>
            <w:r>
              <w:rPr>
                <w:b/>
                <w:bCs/>
                <w:i/>
              </w:rPr>
              <w:t>.</w:t>
            </w:r>
          </w:p>
          <w:p w:rsidR="009B6813" w:rsidRPr="005E1DAC" w:rsidRDefault="009B6813" w:rsidP="002E7C61">
            <w:pPr>
              <w:spacing w:line="100" w:lineRule="atLeast"/>
              <w:jc w:val="both"/>
              <w:rPr>
                <w:b/>
                <w:i/>
                <w:color w:val="000000" w:themeColor="text1"/>
              </w:rPr>
            </w:pPr>
            <w:r>
              <w:rPr>
                <w:b/>
                <w:bCs/>
                <w:i/>
              </w:rPr>
              <w:t xml:space="preserve">Практическое занятие №5 по теме: </w:t>
            </w:r>
            <w:r w:rsidRPr="00835EB9">
              <w:rPr>
                <w:b/>
                <w:bCs/>
                <w:i/>
              </w:rPr>
              <w:t>«</w:t>
            </w:r>
            <w:r w:rsidRPr="00835EB9">
              <w:rPr>
                <w:b/>
                <w:i/>
                <w:color w:val="000000" w:themeColor="text1"/>
              </w:rPr>
              <w:t>Первая медицинская помощь при</w:t>
            </w:r>
            <w:r>
              <w:rPr>
                <w:b/>
                <w:i/>
                <w:color w:val="000000" w:themeColor="text1"/>
              </w:rPr>
              <w:t xml:space="preserve"> острой сердечной недостаточности и инсульте. Первая медицинская помощь при остановке сердца».</w:t>
            </w:r>
          </w:p>
          <w:p w:rsidR="009B6813" w:rsidRPr="0019052E" w:rsidRDefault="009B6813" w:rsidP="002E7C61">
            <w:pPr>
              <w:spacing w:line="100" w:lineRule="atLeast"/>
              <w:jc w:val="both"/>
              <w:rPr>
                <w:b/>
                <w:bCs/>
                <w:i/>
              </w:rPr>
            </w:pP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pacing w:line="100" w:lineRule="atLeast"/>
              <w:jc w:val="center"/>
              <w:rPr>
                <w:b/>
              </w:rPr>
            </w:pPr>
            <w:r>
              <w:rPr>
                <w:b/>
              </w:rPr>
              <w:t>5</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napToGrid w:val="0"/>
              <w:spacing w:line="100" w:lineRule="atLeast"/>
              <w:jc w:val="center"/>
              <w:rPr>
                <w:b/>
              </w:rPr>
            </w:pPr>
            <w:r>
              <w:rPr>
                <w:b/>
              </w:rPr>
              <w:t>2</w:t>
            </w:r>
          </w:p>
        </w:tc>
      </w:tr>
      <w:tr w:rsidR="009B6813" w:rsidTr="002E7C61">
        <w:tc>
          <w:tcPr>
            <w:tcW w:w="3782" w:type="dxa"/>
            <w:vMerge w:val="restart"/>
            <w:tcBorders>
              <w:top w:val="single" w:sz="4" w:space="0" w:color="000000"/>
              <w:left w:val="single" w:sz="4" w:space="0" w:color="000000"/>
              <w:bottom w:val="single" w:sz="4" w:space="0" w:color="000000"/>
            </w:tcBorders>
            <w:shd w:val="clear" w:color="auto" w:fill="FFFFFF"/>
          </w:tcPr>
          <w:p w:rsidR="009B6813" w:rsidRDefault="009B6813" w:rsidP="002E7C61">
            <w:pPr>
              <w:snapToGrid w:val="0"/>
              <w:spacing w:line="100" w:lineRule="atLeast"/>
              <w:jc w:val="center"/>
              <w:rPr>
                <w:b/>
              </w:rPr>
            </w:pPr>
          </w:p>
          <w:p w:rsidR="009B6813" w:rsidRDefault="009B6813" w:rsidP="002E7C61">
            <w:pPr>
              <w:tabs>
                <w:tab w:val="left" w:pos="2127"/>
              </w:tabs>
              <w:rPr>
                <w:b/>
                <w:bCs/>
              </w:rPr>
            </w:pPr>
            <w:r>
              <w:tab/>
            </w:r>
          </w:p>
        </w:tc>
        <w:tc>
          <w:tcPr>
            <w:tcW w:w="8511" w:type="dxa"/>
            <w:tcBorders>
              <w:top w:val="single" w:sz="4" w:space="0" w:color="000000"/>
              <w:left w:val="single" w:sz="4" w:space="0" w:color="000000"/>
              <w:bottom w:val="single" w:sz="4" w:space="0" w:color="000000"/>
            </w:tcBorders>
            <w:shd w:val="clear" w:color="auto" w:fill="FFFFFF"/>
          </w:tcPr>
          <w:p w:rsidR="009B6813" w:rsidRPr="0019052E" w:rsidRDefault="009B6813" w:rsidP="002E7C61">
            <w:pPr>
              <w:spacing w:line="100" w:lineRule="atLeast"/>
              <w:jc w:val="both"/>
              <w:rPr>
                <w:b/>
                <w:i/>
              </w:rPr>
            </w:pPr>
            <w:r w:rsidRPr="0019052E">
              <w:rPr>
                <w:b/>
                <w:bCs/>
                <w:i/>
              </w:rPr>
              <w:t>Самостоятельная работа</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pacing w:line="100" w:lineRule="atLeast"/>
              <w:jc w:val="center"/>
              <w:rPr>
                <w:b/>
              </w:rPr>
            </w:pPr>
            <w:r>
              <w:rPr>
                <w:b/>
              </w:rPr>
              <w:t>6</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napToGrid w:val="0"/>
              <w:spacing w:line="100" w:lineRule="atLeast"/>
              <w:jc w:val="center"/>
              <w:rPr>
                <w:b/>
              </w:rPr>
            </w:pPr>
          </w:p>
        </w:tc>
      </w:tr>
      <w:tr w:rsidR="009B6813" w:rsidTr="002E7C61">
        <w:tc>
          <w:tcPr>
            <w:tcW w:w="3782" w:type="dxa"/>
            <w:vMerge/>
            <w:tcBorders>
              <w:top w:val="single" w:sz="4" w:space="0" w:color="000000"/>
              <w:left w:val="single" w:sz="4" w:space="0" w:color="000000"/>
              <w:bottom w:val="single" w:sz="4" w:space="0" w:color="000000"/>
            </w:tcBorders>
            <w:shd w:val="clear" w:color="auto" w:fill="FFFFFF"/>
          </w:tcPr>
          <w:p w:rsidR="009B6813" w:rsidRDefault="009B6813" w:rsidP="002E7C61">
            <w:pPr>
              <w:snapToGrid w:val="0"/>
            </w:pPr>
          </w:p>
        </w:tc>
        <w:tc>
          <w:tcPr>
            <w:tcW w:w="8511" w:type="dxa"/>
            <w:tcBorders>
              <w:top w:val="single" w:sz="4" w:space="0" w:color="000000"/>
              <w:left w:val="single" w:sz="4" w:space="0" w:color="000000"/>
              <w:bottom w:val="single" w:sz="4" w:space="0" w:color="000000"/>
            </w:tcBorders>
            <w:shd w:val="clear" w:color="auto" w:fill="FFFFFF"/>
          </w:tcPr>
          <w:p w:rsidR="009B6813" w:rsidRDefault="009B6813" w:rsidP="002E7C61">
            <w:pPr>
              <w:pStyle w:val="a5"/>
              <w:spacing w:after="0" w:line="100" w:lineRule="atLeast"/>
              <w:jc w:val="both"/>
              <w:rPr>
                <w:rStyle w:val="apple-style-span"/>
                <w:color w:val="000000"/>
              </w:rPr>
            </w:pPr>
            <w:r>
              <w:rPr>
                <w:rStyle w:val="apple-style-span"/>
                <w:color w:val="000000"/>
              </w:rPr>
              <w:t>Систематическая проработка конспектов занятий, учебной   литературы, периодических изданий.</w:t>
            </w:r>
          </w:p>
          <w:p w:rsidR="009B6813" w:rsidRDefault="009B6813" w:rsidP="002E7C61">
            <w:pPr>
              <w:pStyle w:val="a5"/>
              <w:spacing w:after="0" w:line="100" w:lineRule="atLeast"/>
              <w:jc w:val="both"/>
            </w:pPr>
            <w:r>
              <w:rPr>
                <w:rStyle w:val="apple-style-span"/>
                <w:color w:val="000000"/>
              </w:rPr>
              <w:t xml:space="preserve">Написание рефератов, подготовка презентаций. </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tc>
        <w:tc>
          <w:tcPr>
            <w:tcW w:w="1244" w:type="dxa"/>
            <w:vMerge/>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napToGrid w:val="0"/>
            </w:pPr>
          </w:p>
        </w:tc>
      </w:tr>
      <w:tr w:rsidR="009B6813" w:rsidTr="002E7C61">
        <w:trPr>
          <w:trHeight w:val="70"/>
        </w:trPr>
        <w:tc>
          <w:tcPr>
            <w:tcW w:w="3782" w:type="dxa"/>
            <w:vMerge w:val="restart"/>
            <w:tcBorders>
              <w:top w:val="single" w:sz="4" w:space="0" w:color="000000"/>
              <w:left w:val="single" w:sz="4" w:space="0" w:color="000000"/>
              <w:bottom w:val="single" w:sz="4" w:space="0" w:color="000000"/>
            </w:tcBorders>
            <w:shd w:val="clear" w:color="auto" w:fill="FFFFFF"/>
          </w:tcPr>
          <w:p w:rsidR="009B6813" w:rsidRDefault="009B6813" w:rsidP="002E7C61">
            <w:pPr>
              <w:pStyle w:val="1"/>
              <w:rPr>
                <w:b w:val="0"/>
              </w:rPr>
            </w:pPr>
            <w:r w:rsidRPr="0019052E">
              <w:t>РАЗДЕЛ 2</w:t>
            </w:r>
            <w:r>
              <w:t>.</w:t>
            </w:r>
          </w:p>
          <w:p w:rsidR="009B6813" w:rsidRPr="003D528B" w:rsidRDefault="009B6813" w:rsidP="002E7C61">
            <w:pPr>
              <w:pStyle w:val="a5"/>
              <w:rPr>
                <w:b/>
                <w:sz w:val="28"/>
                <w:szCs w:val="28"/>
              </w:rPr>
            </w:pPr>
            <w:r w:rsidRPr="003D528B">
              <w:rPr>
                <w:b/>
                <w:sz w:val="28"/>
                <w:szCs w:val="28"/>
              </w:rPr>
              <w:t>Государственная система обеспечения безопасности населения.</w:t>
            </w:r>
          </w:p>
          <w:p w:rsidR="009B6813" w:rsidRPr="0019052E" w:rsidRDefault="009B6813" w:rsidP="002E7C61">
            <w:pPr>
              <w:pStyle w:val="a5"/>
            </w:pPr>
          </w:p>
          <w:p w:rsidR="009B6813" w:rsidRDefault="009B6813" w:rsidP="002E7C61">
            <w:pPr>
              <w:spacing w:line="100" w:lineRule="atLeast"/>
              <w:rPr>
                <w:b/>
              </w:rPr>
            </w:pPr>
          </w:p>
        </w:tc>
        <w:tc>
          <w:tcPr>
            <w:tcW w:w="8511" w:type="dxa"/>
            <w:tcBorders>
              <w:top w:val="single" w:sz="4" w:space="0" w:color="000000"/>
              <w:left w:val="single" w:sz="4" w:space="0" w:color="000000"/>
              <w:bottom w:val="single" w:sz="4" w:space="0" w:color="000000"/>
            </w:tcBorders>
            <w:shd w:val="clear" w:color="auto" w:fill="FFFFFF"/>
          </w:tcPr>
          <w:p w:rsidR="009B6813" w:rsidRPr="0019052E" w:rsidRDefault="009B6813" w:rsidP="002E7C61">
            <w:pPr>
              <w:rPr>
                <w:b/>
                <w:i/>
              </w:rPr>
            </w:pPr>
            <w:r w:rsidRPr="0019052E">
              <w:rPr>
                <w:b/>
                <w:bCs/>
                <w:i/>
              </w:rPr>
              <w:t>Содержание учебного материала</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Default="009B6813" w:rsidP="002E7C61">
            <w:pPr>
              <w:spacing w:before="120" w:after="120"/>
              <w:jc w:val="center"/>
            </w:pPr>
            <w:r>
              <w:rPr>
                <w:b/>
              </w:rPr>
              <w:t>18(+6)</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napToGrid w:val="0"/>
              <w:spacing w:before="120" w:after="120"/>
              <w:jc w:val="center"/>
            </w:pPr>
          </w:p>
          <w:p w:rsidR="009B6813" w:rsidRDefault="009B6813" w:rsidP="002E7C61">
            <w:pPr>
              <w:spacing w:before="120" w:after="120"/>
              <w:jc w:val="center"/>
            </w:pPr>
            <w:r>
              <w:t>1-2</w:t>
            </w:r>
          </w:p>
        </w:tc>
      </w:tr>
      <w:tr w:rsidR="009B6813" w:rsidTr="002E7C61">
        <w:trPr>
          <w:trHeight w:val="820"/>
        </w:trPr>
        <w:tc>
          <w:tcPr>
            <w:tcW w:w="3782" w:type="dxa"/>
            <w:vMerge/>
            <w:tcBorders>
              <w:top w:val="single" w:sz="4" w:space="0" w:color="000000"/>
              <w:left w:val="single" w:sz="4" w:space="0" w:color="000000"/>
              <w:bottom w:val="single" w:sz="4" w:space="0" w:color="000000"/>
            </w:tcBorders>
            <w:shd w:val="clear" w:color="auto" w:fill="FFFFFF"/>
          </w:tcPr>
          <w:p w:rsidR="009B6813" w:rsidRDefault="009B6813" w:rsidP="002E7C61">
            <w:pPr>
              <w:snapToGrid w:val="0"/>
            </w:pPr>
          </w:p>
        </w:tc>
        <w:tc>
          <w:tcPr>
            <w:tcW w:w="8511" w:type="dxa"/>
            <w:tcBorders>
              <w:top w:val="single" w:sz="4" w:space="0" w:color="000000"/>
              <w:left w:val="single" w:sz="4" w:space="0" w:color="000000"/>
              <w:bottom w:val="single" w:sz="4" w:space="0" w:color="000000"/>
            </w:tcBorders>
            <w:shd w:val="clear" w:color="auto" w:fill="FFFFFF"/>
          </w:tcPr>
          <w:p w:rsidR="009B6813" w:rsidRPr="00113C91" w:rsidRDefault="009B6813" w:rsidP="002E7C61">
            <w:pPr>
              <w:shd w:val="clear" w:color="auto" w:fill="FFFFFF"/>
              <w:autoSpaceDE w:val="0"/>
              <w:autoSpaceDN w:val="0"/>
              <w:adjustRightInd w:val="0"/>
              <w:jc w:val="both"/>
              <w:rPr>
                <w:color w:val="000000"/>
              </w:rPr>
            </w:pPr>
            <w:r w:rsidRPr="00113C91">
              <w:rPr>
                <w:color w:val="000000"/>
              </w:rPr>
              <w:t xml:space="preserve">2.1 Характеристика наиболее вероятных для Волгоградской области чрезвычайных ситуаций природного и техногенного характера. </w:t>
            </w:r>
          </w:p>
          <w:p w:rsidR="009B6813" w:rsidRPr="00113C91" w:rsidRDefault="009B6813" w:rsidP="002E7C61">
            <w:pPr>
              <w:shd w:val="clear" w:color="auto" w:fill="FFFFFF"/>
              <w:autoSpaceDE w:val="0"/>
              <w:autoSpaceDN w:val="0"/>
              <w:adjustRightInd w:val="0"/>
              <w:jc w:val="both"/>
              <w:rPr>
                <w:color w:val="000000"/>
              </w:rPr>
            </w:pPr>
            <w:r w:rsidRPr="00113C91">
              <w:rPr>
                <w:color w:val="000000"/>
              </w:rPr>
              <w:t>2.2 Единая государственная система предупреждения и ликвидации чрезвычайных ситуаций (РСЧС</w:t>
            </w:r>
            <w:r>
              <w:rPr>
                <w:color w:val="000000"/>
              </w:rPr>
              <w:t>),</w:t>
            </w:r>
            <w:r w:rsidRPr="00113C91">
              <w:rPr>
                <w:color w:val="000000"/>
              </w:rPr>
              <w:t xml:space="preserve"> история ее создания, предназначение, структура, задачи, решаемые по защите населения от чрезвычайных ситуаций.</w:t>
            </w:r>
          </w:p>
          <w:p w:rsidR="009B6813" w:rsidRPr="00113C91" w:rsidRDefault="009B6813" w:rsidP="002E7C61">
            <w:pPr>
              <w:shd w:val="clear" w:color="auto" w:fill="FFFFFF"/>
              <w:autoSpaceDE w:val="0"/>
              <w:autoSpaceDN w:val="0"/>
              <w:adjustRightInd w:val="0"/>
              <w:jc w:val="both"/>
              <w:rPr>
                <w:color w:val="000000"/>
              </w:rPr>
            </w:pPr>
            <w:r w:rsidRPr="00113C91">
              <w:rPr>
                <w:color w:val="000000"/>
              </w:rPr>
              <w:t>2.3 Гражданская оборона, основные понятия и определения, задачи гражданской обороны.</w:t>
            </w:r>
          </w:p>
          <w:p w:rsidR="009B6813" w:rsidRPr="00113C91" w:rsidRDefault="009B6813" w:rsidP="002E7C61">
            <w:pPr>
              <w:shd w:val="clear" w:color="auto" w:fill="FFFFFF"/>
              <w:autoSpaceDE w:val="0"/>
              <w:autoSpaceDN w:val="0"/>
              <w:adjustRightInd w:val="0"/>
              <w:jc w:val="both"/>
            </w:pPr>
            <w:r w:rsidRPr="00113C91">
              <w:rPr>
                <w:color w:val="000000"/>
              </w:rPr>
              <w:t>2.4 Структура и органы управления гражданской обороной.</w:t>
            </w:r>
          </w:p>
          <w:p w:rsidR="009B6813" w:rsidRPr="00DC37F9" w:rsidRDefault="009B6813" w:rsidP="002E7C61">
            <w:pPr>
              <w:shd w:val="clear" w:color="auto" w:fill="FFFFFF"/>
              <w:autoSpaceDE w:val="0"/>
              <w:autoSpaceDN w:val="0"/>
              <w:adjustRightInd w:val="0"/>
              <w:jc w:val="both"/>
              <w:rPr>
                <w:color w:val="000000"/>
                <w:spacing w:val="-4"/>
              </w:rPr>
            </w:pPr>
            <w:r>
              <w:rPr>
                <w:color w:val="000000"/>
                <w:spacing w:val="-4"/>
              </w:rPr>
              <w:t>2.5</w:t>
            </w:r>
            <w:r w:rsidRPr="00113C91">
              <w:rPr>
                <w:color w:val="000000"/>
                <w:spacing w:val="-4"/>
              </w:rPr>
              <w:t xml:space="preserve"> Организация инженерной защиты населения от поражающих факторов чрезвычайных ситуаций мирного и военного времени.  </w:t>
            </w:r>
          </w:p>
          <w:p w:rsidR="009B6813" w:rsidRPr="00E604B7" w:rsidRDefault="009B6813" w:rsidP="002E7C61">
            <w:pPr>
              <w:shd w:val="clear" w:color="auto" w:fill="FFFFFF"/>
              <w:autoSpaceDE w:val="0"/>
              <w:autoSpaceDN w:val="0"/>
              <w:adjustRightInd w:val="0"/>
              <w:jc w:val="both"/>
            </w:pPr>
            <w:r>
              <w:rPr>
                <w:color w:val="000000"/>
              </w:rPr>
              <w:lastRenderedPageBreak/>
              <w:t>2.6</w:t>
            </w:r>
            <w:r w:rsidRPr="00113C91">
              <w:rPr>
                <w:color w:val="000000"/>
              </w:rPr>
              <w:t xml:space="preserve">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w:t>
            </w:r>
            <w:r>
              <w:rPr>
                <w:color w:val="000000"/>
              </w:rPr>
              <w:t>ния.</w:t>
            </w:r>
          </w:p>
          <w:p w:rsidR="009B6813" w:rsidRPr="00113C91" w:rsidRDefault="009B6813" w:rsidP="002E7C61">
            <w:pPr>
              <w:pStyle w:val="22"/>
              <w:ind w:left="0"/>
            </w:pPr>
            <w:r>
              <w:t>2.7</w:t>
            </w:r>
            <w:r w:rsidRPr="00113C91">
              <w:t xml:space="preserve"> Основные направления деятельности государственных организаций и ведомств Российской Федерации по защите населения и территорий от чрезвыча</w:t>
            </w:r>
            <w:r>
              <w:t>й</w:t>
            </w:r>
            <w:r w:rsidRPr="00113C91">
              <w:t>ных ситуаций: прогноз, мониторинг, оповещение, защита, эвакуация, аварийно-спасательные работы, обучение населе</w:t>
            </w:r>
            <w:r>
              <w:t>ния.</w:t>
            </w:r>
          </w:p>
          <w:p w:rsidR="009B6813" w:rsidRPr="00113C91" w:rsidRDefault="009B6813" w:rsidP="002E7C61">
            <w:pPr>
              <w:jc w:val="both"/>
              <w:rPr>
                <w:b/>
              </w:rPr>
            </w:pPr>
            <w:r>
              <w:t>2.8</w:t>
            </w:r>
            <w:r w:rsidRPr="00113C91">
              <w:t xml:space="preserve"> Правовые основы организации защиты населения Российской Федерации от чрезвычайных ситуаций мирного времени. </w:t>
            </w:r>
          </w:p>
          <w:p w:rsidR="009B6813" w:rsidRPr="00113C91" w:rsidRDefault="009B6813" w:rsidP="002E7C61">
            <w:pPr>
              <w:jc w:val="both"/>
            </w:pPr>
            <w:r w:rsidRPr="00113C91">
              <w:rPr>
                <w:b/>
              </w:rPr>
              <w:t xml:space="preserve"> </w:t>
            </w:r>
            <w:r w:rsidRPr="00113C91">
              <w:t>2.</w:t>
            </w:r>
            <w:r>
              <w:t>9</w:t>
            </w:r>
            <w:r w:rsidRPr="00113C91">
              <w:rPr>
                <w:b/>
              </w:rPr>
              <w:t xml:space="preserve"> </w:t>
            </w:r>
            <w:r w:rsidRPr="00113C91">
              <w:t xml:space="preserve">МЧС России – федеральный орган управления в области защиты населения от чрезвычайных ситуаций. </w:t>
            </w:r>
          </w:p>
          <w:p w:rsidR="009B6813" w:rsidRPr="00113C91" w:rsidRDefault="009B6813" w:rsidP="002E7C61">
            <w:pPr>
              <w:jc w:val="both"/>
              <w:rPr>
                <w:spacing w:val="-8"/>
              </w:rPr>
            </w:pPr>
            <w:r>
              <w:rPr>
                <w:spacing w:val="-8"/>
              </w:rPr>
              <w:t>2.10</w:t>
            </w:r>
            <w:r w:rsidRPr="00113C91">
              <w:rPr>
                <w:spacing w:val="-8"/>
              </w:rPr>
              <w:t xml:space="preserve">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9B6813" w:rsidRPr="00113C91" w:rsidRDefault="009B6813" w:rsidP="002E7C61">
            <w:pPr>
              <w:jc w:val="both"/>
            </w:pPr>
            <w:r w:rsidRPr="00113C91">
              <w:t>2.1</w:t>
            </w:r>
            <w:r>
              <w:t>1</w:t>
            </w:r>
            <w:r w:rsidRPr="00113C91">
              <w:t xml:space="preserve"> Служба скорой медицинской помощи.</w:t>
            </w:r>
          </w:p>
          <w:p w:rsidR="009B6813" w:rsidRPr="00113C91" w:rsidRDefault="009B6813" w:rsidP="002E7C61">
            <w:pPr>
              <w:jc w:val="both"/>
            </w:pPr>
            <w:r>
              <w:t>2.1</w:t>
            </w:r>
            <w:r w:rsidRPr="00113C91">
              <w:t>Другие государственные службы в области безопасности.</w:t>
            </w:r>
          </w:p>
          <w:p w:rsidR="009B6813" w:rsidRPr="00113C91" w:rsidRDefault="009B6813" w:rsidP="002E7C61">
            <w:pPr>
              <w:pStyle w:val="a5"/>
              <w:shd w:val="clear" w:color="auto" w:fill="FFFFFF"/>
              <w:spacing w:after="0"/>
              <w:jc w:val="both"/>
            </w:pP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8B59F9" w:rsidRDefault="009B6813" w:rsidP="002E7C61">
            <w:pPr>
              <w:jc w:val="center"/>
              <w:rPr>
                <w:b/>
              </w:rPr>
            </w:pPr>
            <w:r w:rsidRPr="008B59F9">
              <w:rPr>
                <w:b/>
              </w:rPr>
              <w:lastRenderedPageBreak/>
              <w:t>1</w:t>
            </w:r>
            <w:r>
              <w:rPr>
                <w:b/>
              </w:rPr>
              <w:t>2</w:t>
            </w:r>
          </w:p>
        </w:tc>
        <w:tc>
          <w:tcPr>
            <w:tcW w:w="1244" w:type="dxa"/>
            <w:vMerge/>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napToGrid w:val="0"/>
            </w:pPr>
          </w:p>
        </w:tc>
      </w:tr>
      <w:tr w:rsidR="009B6813" w:rsidTr="002E7C61">
        <w:trPr>
          <w:trHeight w:val="171"/>
        </w:trPr>
        <w:tc>
          <w:tcPr>
            <w:tcW w:w="3782" w:type="dxa"/>
            <w:vMerge/>
            <w:tcBorders>
              <w:top w:val="single" w:sz="4" w:space="0" w:color="000000"/>
              <w:left w:val="single" w:sz="4" w:space="0" w:color="000000"/>
              <w:bottom w:val="single" w:sz="4" w:space="0" w:color="000000"/>
            </w:tcBorders>
            <w:shd w:val="clear" w:color="auto" w:fill="FFFFFF"/>
          </w:tcPr>
          <w:p w:rsidR="009B6813" w:rsidRDefault="009B6813" w:rsidP="002E7C61">
            <w:pPr>
              <w:snapToGrid w:val="0"/>
            </w:pPr>
          </w:p>
        </w:tc>
        <w:tc>
          <w:tcPr>
            <w:tcW w:w="8511" w:type="dxa"/>
            <w:tcBorders>
              <w:top w:val="single" w:sz="4" w:space="0" w:color="000000"/>
              <w:left w:val="single" w:sz="4" w:space="0" w:color="000000"/>
              <w:bottom w:val="single" w:sz="4" w:space="0" w:color="000000"/>
            </w:tcBorders>
            <w:shd w:val="clear" w:color="auto" w:fill="FFFFFF"/>
          </w:tcPr>
          <w:p w:rsidR="009B6813" w:rsidRDefault="009B6813" w:rsidP="002E7C61">
            <w:pPr>
              <w:shd w:val="clear" w:color="auto" w:fill="FFFFFF"/>
              <w:autoSpaceDE w:val="0"/>
              <w:autoSpaceDN w:val="0"/>
              <w:adjustRightInd w:val="0"/>
              <w:jc w:val="both"/>
              <w:rPr>
                <w:b/>
                <w:i/>
                <w:color w:val="000000"/>
              </w:rPr>
            </w:pPr>
            <w:r w:rsidRPr="006D6C92">
              <w:rPr>
                <w:b/>
                <w:i/>
              </w:rPr>
              <w:t>Практическое занятие № 6 по теме: «</w:t>
            </w:r>
            <w:r w:rsidRPr="006D6C92">
              <w:rPr>
                <w:b/>
                <w:i/>
                <w:color w:val="000000"/>
              </w:rPr>
              <w:t>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9B6813" w:rsidRDefault="009B6813" w:rsidP="002E7C61">
            <w:pPr>
              <w:shd w:val="clear" w:color="auto" w:fill="FFFFFF"/>
              <w:autoSpaceDE w:val="0"/>
              <w:autoSpaceDN w:val="0"/>
              <w:adjustRightInd w:val="0"/>
              <w:jc w:val="both"/>
              <w:rPr>
                <w:b/>
                <w:i/>
                <w:color w:val="000000"/>
              </w:rPr>
            </w:pPr>
            <w:r w:rsidRPr="006D6C92">
              <w:rPr>
                <w:b/>
                <w:i/>
              </w:rPr>
              <w:t>Практическое заняти</w:t>
            </w:r>
            <w:r>
              <w:rPr>
                <w:b/>
                <w:i/>
              </w:rPr>
              <w:t xml:space="preserve">е № 7 </w:t>
            </w:r>
            <w:r w:rsidRPr="006D6C92">
              <w:rPr>
                <w:b/>
                <w:i/>
              </w:rPr>
              <w:t>по теме:</w:t>
            </w:r>
            <w:r>
              <w:rPr>
                <w:b/>
                <w:i/>
              </w:rPr>
              <w:t xml:space="preserve"> </w:t>
            </w:r>
            <w:r w:rsidRPr="00DC37F9">
              <w:rPr>
                <w:b/>
                <w:i/>
              </w:rPr>
              <w:t>«</w:t>
            </w:r>
            <w:r w:rsidRPr="00DC37F9">
              <w:rPr>
                <w:b/>
                <w:i/>
                <w:color w:val="000000"/>
              </w:rPr>
              <w:t>Современные средства поражения и их поражающие факторы. Мероприятия по защите населения</w:t>
            </w:r>
            <w:r>
              <w:rPr>
                <w:b/>
                <w:i/>
                <w:color w:val="000000"/>
              </w:rPr>
              <w:t>»</w:t>
            </w:r>
            <w:r w:rsidRPr="00DC37F9">
              <w:rPr>
                <w:b/>
                <w:i/>
                <w:color w:val="000000"/>
              </w:rPr>
              <w:t>.</w:t>
            </w:r>
          </w:p>
          <w:p w:rsidR="009B6813" w:rsidRDefault="009B6813" w:rsidP="002E7C61">
            <w:pPr>
              <w:shd w:val="clear" w:color="auto" w:fill="FFFFFF"/>
              <w:autoSpaceDE w:val="0"/>
              <w:autoSpaceDN w:val="0"/>
              <w:adjustRightInd w:val="0"/>
              <w:jc w:val="both"/>
              <w:rPr>
                <w:b/>
                <w:i/>
                <w:color w:val="000000"/>
              </w:rPr>
            </w:pPr>
            <w:r w:rsidRPr="006D6C92">
              <w:rPr>
                <w:b/>
                <w:i/>
              </w:rPr>
              <w:t>Практическое заняти</w:t>
            </w:r>
            <w:r>
              <w:rPr>
                <w:b/>
                <w:i/>
              </w:rPr>
              <w:t xml:space="preserve">е № 8 </w:t>
            </w:r>
            <w:r w:rsidRPr="006D6C92">
              <w:rPr>
                <w:b/>
                <w:i/>
              </w:rPr>
              <w:t>по теме</w:t>
            </w:r>
            <w:r>
              <w:rPr>
                <w:b/>
                <w:i/>
              </w:rPr>
              <w:t xml:space="preserve">: </w:t>
            </w:r>
            <w:r w:rsidRPr="00DC37F9">
              <w:rPr>
                <w:b/>
                <w:i/>
              </w:rPr>
              <w:t>«</w:t>
            </w:r>
            <w:r w:rsidRPr="00DC37F9">
              <w:rPr>
                <w:b/>
                <w:i/>
                <w:color w:val="000000"/>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r>
              <w:rPr>
                <w:b/>
                <w:i/>
                <w:color w:val="000000"/>
              </w:rPr>
              <w:t>»</w:t>
            </w:r>
            <w:r w:rsidRPr="00DC37F9">
              <w:rPr>
                <w:b/>
                <w:i/>
                <w:color w:val="000000"/>
              </w:rPr>
              <w:t>.</w:t>
            </w:r>
          </w:p>
          <w:p w:rsidR="009B6813" w:rsidRDefault="009B6813" w:rsidP="002E7C61">
            <w:pPr>
              <w:shd w:val="clear" w:color="auto" w:fill="FFFFFF"/>
              <w:autoSpaceDE w:val="0"/>
              <w:autoSpaceDN w:val="0"/>
              <w:adjustRightInd w:val="0"/>
              <w:jc w:val="both"/>
              <w:rPr>
                <w:b/>
                <w:i/>
                <w:color w:val="000000"/>
              </w:rPr>
            </w:pPr>
            <w:r w:rsidRPr="00DC37F9">
              <w:rPr>
                <w:b/>
                <w:i/>
              </w:rPr>
              <w:t>Практическое занятие № 9 по теме: «</w:t>
            </w:r>
            <w:r w:rsidRPr="00DC37F9">
              <w:rPr>
                <w:b/>
                <w:i/>
                <w:color w:val="000000"/>
              </w:rPr>
              <w:t xml:space="preserve">Организация гражданской обороны в </w:t>
            </w:r>
            <w:r w:rsidRPr="00DC37F9">
              <w:rPr>
                <w:b/>
                <w:i/>
                <w:color w:val="000000"/>
              </w:rPr>
              <w:lastRenderedPageBreak/>
              <w:t xml:space="preserve">училище, ее предназначение». </w:t>
            </w:r>
          </w:p>
          <w:p w:rsidR="009B6813" w:rsidRPr="00E604B7" w:rsidRDefault="009B6813" w:rsidP="002E7C61">
            <w:pPr>
              <w:shd w:val="clear" w:color="auto" w:fill="FFFFFF"/>
              <w:autoSpaceDE w:val="0"/>
              <w:autoSpaceDN w:val="0"/>
              <w:adjustRightInd w:val="0"/>
              <w:jc w:val="both"/>
              <w:rPr>
                <w:b/>
                <w:i/>
                <w:color w:val="000000"/>
              </w:rPr>
            </w:pPr>
            <w:r w:rsidRPr="006D6C92">
              <w:rPr>
                <w:b/>
                <w:i/>
              </w:rPr>
              <w:t>Практическое заняти</w:t>
            </w:r>
            <w:r>
              <w:rPr>
                <w:b/>
                <w:i/>
              </w:rPr>
              <w:t>е № 10</w:t>
            </w:r>
            <w:r w:rsidRPr="006D6C92">
              <w:rPr>
                <w:b/>
                <w:i/>
              </w:rPr>
              <w:t xml:space="preserve"> по теме: «</w:t>
            </w:r>
            <w:r w:rsidRPr="006D6C92">
              <w:rPr>
                <w:b/>
                <w:i/>
                <w:color w:val="000000"/>
                <w:spacing w:val="-10"/>
              </w:rPr>
              <w:t xml:space="preserve"> Оповещение и информирование населения об опасностях, возникающих в чрезвычайных ситуациях военного и мирного времени»</w:t>
            </w:r>
            <w:r>
              <w:rPr>
                <w:b/>
                <w:i/>
                <w:color w:val="000000"/>
                <w:spacing w:val="-10"/>
              </w:rPr>
              <w:t>.</w:t>
            </w:r>
          </w:p>
          <w:p w:rsidR="009B6813" w:rsidRPr="006D6C92" w:rsidRDefault="009B6813" w:rsidP="002E7C61">
            <w:pPr>
              <w:shd w:val="clear" w:color="auto" w:fill="FFFFFF"/>
              <w:autoSpaceDE w:val="0"/>
              <w:autoSpaceDN w:val="0"/>
              <w:adjustRightInd w:val="0"/>
              <w:jc w:val="both"/>
              <w:rPr>
                <w:b/>
                <w:i/>
                <w:color w:val="000000"/>
                <w:spacing w:val="-10"/>
              </w:rPr>
            </w:pPr>
            <w:r>
              <w:rPr>
                <w:b/>
                <w:i/>
              </w:rPr>
              <w:t>Практическое занятие № 11</w:t>
            </w:r>
            <w:r w:rsidRPr="006D6C92">
              <w:rPr>
                <w:b/>
                <w:i/>
              </w:rPr>
              <w:t xml:space="preserve"> по теме: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r>
              <w:rPr>
                <w:b/>
                <w:i/>
              </w:rPr>
              <w:t>»</w:t>
            </w:r>
            <w:r w:rsidRPr="006D6C92">
              <w:rPr>
                <w:b/>
                <w:i/>
              </w:rPr>
              <w:t>.</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113C91" w:rsidRDefault="009B6813" w:rsidP="002E7C61">
            <w:pPr>
              <w:spacing w:line="100" w:lineRule="atLeast"/>
              <w:jc w:val="center"/>
              <w:rPr>
                <w:b/>
                <w:i/>
              </w:rPr>
            </w:pPr>
            <w:r>
              <w:rPr>
                <w:b/>
                <w:i/>
              </w:rPr>
              <w:lastRenderedPageBreak/>
              <w:t>6</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pacing w:line="100" w:lineRule="atLeast"/>
              <w:jc w:val="center"/>
            </w:pPr>
            <w:r>
              <w:t>2-3</w:t>
            </w:r>
          </w:p>
        </w:tc>
      </w:tr>
      <w:tr w:rsidR="009B6813" w:rsidTr="002E7C61">
        <w:trPr>
          <w:trHeight w:val="171"/>
        </w:trPr>
        <w:tc>
          <w:tcPr>
            <w:tcW w:w="3782" w:type="dxa"/>
            <w:vMerge/>
            <w:tcBorders>
              <w:top w:val="single" w:sz="4" w:space="0" w:color="000000"/>
              <w:left w:val="single" w:sz="4" w:space="0" w:color="000000"/>
              <w:bottom w:val="single" w:sz="4" w:space="0" w:color="000000"/>
            </w:tcBorders>
            <w:shd w:val="clear" w:color="auto" w:fill="FFFFFF"/>
          </w:tcPr>
          <w:p w:rsidR="009B6813" w:rsidRDefault="009B6813" w:rsidP="002E7C61">
            <w:pPr>
              <w:snapToGrid w:val="0"/>
            </w:pPr>
          </w:p>
        </w:tc>
        <w:tc>
          <w:tcPr>
            <w:tcW w:w="8511" w:type="dxa"/>
            <w:tcBorders>
              <w:top w:val="single" w:sz="4" w:space="0" w:color="000000"/>
              <w:left w:val="single" w:sz="4" w:space="0" w:color="000000"/>
              <w:bottom w:val="single" w:sz="4" w:space="0" w:color="000000"/>
            </w:tcBorders>
            <w:shd w:val="clear" w:color="auto" w:fill="FFFFFF"/>
          </w:tcPr>
          <w:p w:rsidR="009B6813" w:rsidRPr="00113C91" w:rsidRDefault="009B6813" w:rsidP="002E7C61">
            <w:pPr>
              <w:pStyle w:val="210"/>
              <w:tabs>
                <w:tab w:val="left" w:pos="1701"/>
                <w:tab w:val="left" w:pos="1985"/>
              </w:tabs>
              <w:spacing w:after="0" w:line="240" w:lineRule="auto"/>
              <w:jc w:val="both"/>
              <w:rPr>
                <w:rFonts w:ascii="Times New Roman" w:hAnsi="Times New Roman"/>
                <w:b/>
                <w:sz w:val="24"/>
                <w:szCs w:val="24"/>
              </w:rPr>
            </w:pPr>
            <w:r w:rsidRPr="00113C91">
              <w:rPr>
                <w:rFonts w:ascii="Times New Roman" w:hAnsi="Times New Roman"/>
                <w:b/>
                <w:sz w:val="24"/>
                <w:szCs w:val="24"/>
              </w:rPr>
              <w:t>Самостоятельная работа</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113C91" w:rsidRDefault="009B6813" w:rsidP="002E7C61">
            <w:pPr>
              <w:spacing w:line="100" w:lineRule="atLeast"/>
              <w:jc w:val="center"/>
              <w:rPr>
                <w:b/>
                <w:i/>
              </w:rPr>
            </w:pPr>
            <w:r>
              <w:rPr>
                <w:b/>
                <w:i/>
              </w:rPr>
              <w:t>6</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pacing w:line="100" w:lineRule="atLeast"/>
              <w:jc w:val="center"/>
            </w:pPr>
          </w:p>
        </w:tc>
      </w:tr>
      <w:tr w:rsidR="009B6813" w:rsidTr="002E7C61">
        <w:trPr>
          <w:trHeight w:val="669"/>
        </w:trPr>
        <w:tc>
          <w:tcPr>
            <w:tcW w:w="3782" w:type="dxa"/>
            <w:vMerge/>
            <w:tcBorders>
              <w:top w:val="single" w:sz="4" w:space="0" w:color="000000"/>
              <w:left w:val="single" w:sz="4" w:space="0" w:color="000000"/>
              <w:bottom w:val="single" w:sz="4" w:space="0" w:color="000000"/>
            </w:tcBorders>
            <w:shd w:val="clear" w:color="auto" w:fill="FFFFFF"/>
          </w:tcPr>
          <w:p w:rsidR="009B6813" w:rsidRDefault="009B6813" w:rsidP="002E7C61">
            <w:pPr>
              <w:snapToGrid w:val="0"/>
            </w:pPr>
          </w:p>
        </w:tc>
        <w:tc>
          <w:tcPr>
            <w:tcW w:w="8511" w:type="dxa"/>
            <w:tcBorders>
              <w:top w:val="single" w:sz="4" w:space="0" w:color="000000"/>
              <w:left w:val="single" w:sz="4" w:space="0" w:color="000000"/>
              <w:bottom w:val="single" w:sz="4" w:space="0" w:color="000000"/>
            </w:tcBorders>
            <w:shd w:val="clear" w:color="auto" w:fill="FFFFFF"/>
          </w:tcPr>
          <w:p w:rsidR="009B6813" w:rsidRPr="00113C91" w:rsidRDefault="009B6813" w:rsidP="002E7C61">
            <w:pPr>
              <w:pStyle w:val="a5"/>
              <w:spacing w:after="0" w:line="100" w:lineRule="atLeast"/>
              <w:jc w:val="both"/>
              <w:rPr>
                <w:rStyle w:val="apple-style-span"/>
                <w:color w:val="000000"/>
              </w:rPr>
            </w:pPr>
            <w:r w:rsidRPr="00113C91">
              <w:rPr>
                <w:rStyle w:val="apple-style-span"/>
                <w:color w:val="000000"/>
              </w:rPr>
              <w:t>Систематическая проработка конспектов занятий, учебной   литературы, периодических изданий.</w:t>
            </w:r>
          </w:p>
          <w:p w:rsidR="009B6813" w:rsidRPr="00113C91" w:rsidRDefault="009B6813" w:rsidP="002E7C61">
            <w:pPr>
              <w:pStyle w:val="a5"/>
              <w:spacing w:after="0" w:line="100" w:lineRule="atLeast"/>
              <w:jc w:val="both"/>
              <w:rPr>
                <w:rStyle w:val="apple-style-span"/>
                <w:color w:val="000000"/>
              </w:rPr>
            </w:pPr>
            <w:r w:rsidRPr="00113C91">
              <w:rPr>
                <w:rStyle w:val="apple-style-span"/>
                <w:color w:val="000000"/>
              </w:rPr>
              <w:t xml:space="preserve">Написание рефератов, подготовка презентаций. </w:t>
            </w:r>
          </w:p>
          <w:p w:rsidR="009B6813" w:rsidRPr="00113C91" w:rsidRDefault="009B6813" w:rsidP="002E7C61">
            <w:pPr>
              <w:pStyle w:val="a5"/>
              <w:spacing w:after="0" w:line="100" w:lineRule="atLeast"/>
              <w:jc w:val="both"/>
            </w:pPr>
            <w:r w:rsidRPr="00113C91">
              <w:rPr>
                <w:rStyle w:val="apple-style-span"/>
                <w:color w:val="000000"/>
              </w:rPr>
              <w:t>Решение ситуационных задач.</w:t>
            </w: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113C91" w:rsidRDefault="009B6813" w:rsidP="002E7C61">
            <w:pPr>
              <w:rPr>
                <w:i/>
              </w:rPr>
            </w:pPr>
          </w:p>
        </w:tc>
        <w:tc>
          <w:tcPr>
            <w:tcW w:w="1244" w:type="dxa"/>
            <w:vMerge/>
            <w:tcBorders>
              <w:top w:val="single" w:sz="4" w:space="0" w:color="000000"/>
              <w:left w:val="single" w:sz="4" w:space="0" w:color="000000"/>
              <w:bottom w:val="single" w:sz="4" w:space="0" w:color="000000"/>
              <w:right w:val="single" w:sz="4" w:space="0" w:color="000000"/>
            </w:tcBorders>
            <w:shd w:val="clear" w:color="auto" w:fill="D9D9D9"/>
          </w:tcPr>
          <w:p w:rsidR="009B6813" w:rsidRDefault="009B6813" w:rsidP="002E7C61">
            <w:pPr>
              <w:snapToGrid w:val="0"/>
            </w:pPr>
          </w:p>
        </w:tc>
      </w:tr>
      <w:tr w:rsidR="009B6813" w:rsidTr="002E7C61">
        <w:trPr>
          <w:trHeight w:val="241"/>
        </w:trPr>
        <w:tc>
          <w:tcPr>
            <w:tcW w:w="3782" w:type="dxa"/>
            <w:vMerge w:val="restart"/>
            <w:tcBorders>
              <w:top w:val="single" w:sz="4" w:space="0" w:color="000000"/>
              <w:left w:val="single" w:sz="4" w:space="0" w:color="000000"/>
            </w:tcBorders>
            <w:shd w:val="clear" w:color="auto" w:fill="FFFFFF"/>
          </w:tcPr>
          <w:p w:rsidR="009B6813" w:rsidRPr="00F80200" w:rsidRDefault="009B6813" w:rsidP="002E7C61">
            <w:pPr>
              <w:spacing w:line="100" w:lineRule="atLeast"/>
              <w:rPr>
                <w:b/>
                <w:bCs/>
                <w:color w:val="000000"/>
                <w:sz w:val="28"/>
                <w:szCs w:val="28"/>
              </w:rPr>
            </w:pPr>
            <w:r w:rsidRPr="00F80200">
              <w:rPr>
                <w:b/>
                <w:bCs/>
                <w:color w:val="000000"/>
                <w:sz w:val="28"/>
                <w:szCs w:val="28"/>
              </w:rPr>
              <w:t>РАЗДЕЛ 3.</w:t>
            </w:r>
          </w:p>
          <w:p w:rsidR="009B6813" w:rsidRPr="00F80200" w:rsidRDefault="009B6813" w:rsidP="002E7C61">
            <w:pPr>
              <w:spacing w:line="100" w:lineRule="atLeast"/>
              <w:rPr>
                <w:b/>
                <w:bCs/>
                <w:color w:val="000000"/>
                <w:sz w:val="28"/>
                <w:szCs w:val="28"/>
              </w:rPr>
            </w:pPr>
            <w:r w:rsidRPr="00F80200">
              <w:rPr>
                <w:b/>
                <w:bCs/>
                <w:color w:val="000000"/>
                <w:sz w:val="28"/>
                <w:szCs w:val="28"/>
              </w:rPr>
              <w:t>Основы обороны государства и воинская обязанность.</w:t>
            </w:r>
          </w:p>
        </w:tc>
        <w:tc>
          <w:tcPr>
            <w:tcW w:w="8511" w:type="dxa"/>
            <w:tcBorders>
              <w:top w:val="single" w:sz="4" w:space="0" w:color="000000"/>
              <w:left w:val="single" w:sz="4" w:space="0" w:color="000000"/>
              <w:bottom w:val="single" w:sz="4" w:space="0" w:color="000000"/>
            </w:tcBorders>
            <w:shd w:val="clear" w:color="auto" w:fill="FFFFFF"/>
          </w:tcPr>
          <w:p w:rsidR="009B6813" w:rsidRPr="00113C91" w:rsidRDefault="009B6813" w:rsidP="002E7C61">
            <w:pPr>
              <w:pStyle w:val="a5"/>
              <w:spacing w:after="0"/>
              <w:rPr>
                <w:b/>
                <w:bCs/>
              </w:rPr>
            </w:pPr>
            <w:r w:rsidRPr="00113C91">
              <w:rPr>
                <w:b/>
                <w:bCs/>
              </w:rPr>
              <w:t>Содержание учебного материала</w:t>
            </w:r>
          </w:p>
          <w:p w:rsidR="009B6813" w:rsidRPr="00113C91" w:rsidRDefault="009B6813" w:rsidP="002E7C61">
            <w:pPr>
              <w:pStyle w:val="a5"/>
              <w:spacing w:after="0"/>
              <w:rPr>
                <w:b/>
              </w:rPr>
            </w:pPr>
          </w:p>
        </w:tc>
        <w:tc>
          <w:tcPr>
            <w:tcW w:w="1602" w:type="dxa"/>
            <w:gridSpan w:val="2"/>
            <w:tcBorders>
              <w:top w:val="single" w:sz="4" w:space="0" w:color="000000"/>
              <w:left w:val="single" w:sz="4" w:space="0" w:color="000000"/>
              <w:bottom w:val="single" w:sz="4" w:space="0" w:color="000000"/>
            </w:tcBorders>
            <w:shd w:val="clear" w:color="auto" w:fill="FFFFFF"/>
          </w:tcPr>
          <w:p w:rsidR="009B6813" w:rsidRPr="00E83F91" w:rsidRDefault="009B6813" w:rsidP="002E7C61">
            <w:pPr>
              <w:spacing w:line="100" w:lineRule="atLeast"/>
              <w:jc w:val="center"/>
              <w:rPr>
                <w:b/>
              </w:rPr>
            </w:pPr>
            <w:r>
              <w:rPr>
                <w:b/>
              </w:rPr>
              <w:t>42(+23)</w:t>
            </w:r>
          </w:p>
        </w:tc>
        <w:tc>
          <w:tcPr>
            <w:tcW w:w="1244" w:type="dxa"/>
            <w:tcBorders>
              <w:top w:val="single" w:sz="4" w:space="0" w:color="000000"/>
              <w:left w:val="single" w:sz="4" w:space="0" w:color="000000"/>
              <w:bottom w:val="single" w:sz="4" w:space="0" w:color="000000"/>
              <w:right w:val="single" w:sz="4" w:space="0" w:color="000000"/>
            </w:tcBorders>
            <w:shd w:val="clear" w:color="auto" w:fill="FFFFFF"/>
          </w:tcPr>
          <w:p w:rsidR="009B6813" w:rsidRDefault="009B6813" w:rsidP="002E7C61">
            <w:pPr>
              <w:spacing w:line="100" w:lineRule="atLeast"/>
              <w:jc w:val="center"/>
            </w:pPr>
          </w:p>
        </w:tc>
      </w:tr>
      <w:tr w:rsidR="009B6813" w:rsidTr="002E7C61">
        <w:trPr>
          <w:trHeight w:val="907"/>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nil"/>
            </w:tcBorders>
            <w:shd w:val="clear" w:color="auto" w:fill="FFFFFF"/>
          </w:tcPr>
          <w:p w:rsidR="009B6813" w:rsidRPr="00113C91" w:rsidRDefault="009B6813" w:rsidP="002E7C61">
            <w:pPr>
              <w:shd w:val="clear" w:color="auto" w:fill="FFFFFF"/>
              <w:autoSpaceDE w:val="0"/>
              <w:autoSpaceDN w:val="0"/>
              <w:adjustRightInd w:val="0"/>
              <w:jc w:val="both"/>
              <w:rPr>
                <w:color w:val="000000"/>
              </w:rPr>
            </w:pPr>
            <w:r w:rsidRPr="00113C91">
              <w:rPr>
                <w:color w:val="000000"/>
              </w:rPr>
              <w:t xml:space="preserve">3.1 История создания Вооруженных Сил России. </w:t>
            </w:r>
            <w:r w:rsidRPr="00113C91">
              <w:rPr>
                <w:iCs/>
                <w:color w:val="000000"/>
              </w:rPr>
              <w:t xml:space="preserve">Организация вооруженных сил Московского государства в </w:t>
            </w:r>
            <w:r w:rsidRPr="00113C91">
              <w:rPr>
                <w:iCs/>
                <w:color w:val="000000"/>
                <w:lang w:val="en-US"/>
              </w:rPr>
              <w:t>XIV</w:t>
            </w:r>
            <w:r w:rsidRPr="00113C91">
              <w:rPr>
                <w:iCs/>
                <w:color w:val="000000"/>
              </w:rPr>
              <w:t>—</w:t>
            </w:r>
            <w:r w:rsidRPr="00113C91">
              <w:rPr>
                <w:iCs/>
                <w:color w:val="000000"/>
                <w:lang w:val="en-US"/>
              </w:rPr>
              <w:t>XV</w:t>
            </w:r>
            <w:r w:rsidRPr="00113C91">
              <w:rPr>
                <w:iCs/>
                <w:color w:val="000000"/>
              </w:rPr>
              <w:t xml:space="preserve"> веках. </w:t>
            </w:r>
          </w:p>
          <w:p w:rsidR="009B6813" w:rsidRPr="00113C91" w:rsidRDefault="009B6813" w:rsidP="002E7C61">
            <w:pPr>
              <w:shd w:val="clear" w:color="auto" w:fill="FFFFFF"/>
              <w:autoSpaceDE w:val="0"/>
              <w:autoSpaceDN w:val="0"/>
              <w:adjustRightInd w:val="0"/>
              <w:jc w:val="both"/>
              <w:rPr>
                <w:color w:val="000000"/>
              </w:rPr>
            </w:pPr>
            <w:r w:rsidRPr="00113C91">
              <w:rPr>
                <w:iCs/>
                <w:color w:val="000000"/>
              </w:rPr>
              <w:t xml:space="preserve">3.2 Военная реформа Ивана Грозного в середине </w:t>
            </w:r>
            <w:r w:rsidRPr="00113C91">
              <w:rPr>
                <w:iCs/>
                <w:color w:val="000000"/>
                <w:lang w:val="en-US"/>
              </w:rPr>
              <w:t>XVI</w:t>
            </w:r>
            <w:r w:rsidRPr="00113C91">
              <w:rPr>
                <w:iCs/>
                <w:color w:val="000000"/>
              </w:rPr>
              <w:t xml:space="preserve"> века.</w:t>
            </w:r>
            <w:r w:rsidRPr="00113C91">
              <w:rPr>
                <w:color w:val="000000"/>
              </w:rPr>
              <w:t xml:space="preserve"> </w:t>
            </w:r>
          </w:p>
          <w:p w:rsidR="009B6813" w:rsidRPr="00113C91" w:rsidRDefault="009B6813" w:rsidP="002E7C61">
            <w:pPr>
              <w:shd w:val="clear" w:color="auto" w:fill="FFFFFF"/>
              <w:autoSpaceDE w:val="0"/>
              <w:autoSpaceDN w:val="0"/>
              <w:adjustRightInd w:val="0"/>
              <w:jc w:val="both"/>
              <w:rPr>
                <w:iCs/>
                <w:color w:val="000000"/>
              </w:rPr>
            </w:pPr>
            <w:r w:rsidRPr="00113C91">
              <w:rPr>
                <w:iCs/>
                <w:color w:val="000000"/>
              </w:rPr>
              <w:t xml:space="preserve">3.3 Военная реформа Петра </w:t>
            </w:r>
            <w:r w:rsidRPr="00113C91">
              <w:rPr>
                <w:iCs/>
                <w:color w:val="000000"/>
                <w:lang w:val="en-US"/>
              </w:rPr>
              <w:t>I</w:t>
            </w:r>
            <w:r w:rsidRPr="00113C91">
              <w:rPr>
                <w:iCs/>
                <w:color w:val="000000"/>
              </w:rPr>
              <w:t xml:space="preserve">, создание регулярной армии, ее особенности. </w:t>
            </w:r>
          </w:p>
          <w:p w:rsidR="009B6813" w:rsidRPr="00113C91" w:rsidRDefault="009B6813" w:rsidP="002E7C61">
            <w:pPr>
              <w:shd w:val="clear" w:color="auto" w:fill="FFFFFF"/>
              <w:autoSpaceDE w:val="0"/>
              <w:autoSpaceDN w:val="0"/>
              <w:adjustRightInd w:val="0"/>
              <w:jc w:val="both"/>
            </w:pPr>
            <w:r w:rsidRPr="00113C91">
              <w:rPr>
                <w:iCs/>
                <w:color w:val="000000"/>
              </w:rPr>
              <w:t xml:space="preserve">3.4 Военные реформы в России во второй половине </w:t>
            </w:r>
            <w:r w:rsidRPr="00113C91">
              <w:rPr>
                <w:iCs/>
                <w:color w:val="000000"/>
                <w:lang w:val="en-US"/>
              </w:rPr>
              <w:t>XIX</w:t>
            </w:r>
            <w:r w:rsidRPr="00113C91">
              <w:rPr>
                <w:iCs/>
                <w:color w:val="000000"/>
              </w:rPr>
              <w:t xml:space="preserve"> века, создание массовой армии.</w:t>
            </w:r>
          </w:p>
          <w:p w:rsidR="009B6813" w:rsidRPr="00113C91" w:rsidRDefault="009B6813" w:rsidP="002E7C61">
            <w:pPr>
              <w:shd w:val="clear" w:color="auto" w:fill="FFFFFF"/>
              <w:autoSpaceDE w:val="0"/>
              <w:autoSpaceDN w:val="0"/>
              <w:adjustRightInd w:val="0"/>
              <w:jc w:val="both"/>
            </w:pPr>
            <w:r w:rsidRPr="00113C91">
              <w:rPr>
                <w:color w:val="000000"/>
              </w:rPr>
              <w:t>3.5 Создание советских Вооруженных Сил, их структура и предназначение.</w:t>
            </w:r>
            <w:r>
              <w:t xml:space="preserve"> </w:t>
            </w:r>
            <w:r w:rsidRPr="00113C91">
              <w:rPr>
                <w:color w:val="000000"/>
              </w:rPr>
              <w:t>Вооруженные Силы Российской Федерации. 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9B6813" w:rsidRPr="00113C91" w:rsidRDefault="009B6813" w:rsidP="002E7C61">
            <w:pPr>
              <w:shd w:val="clear" w:color="auto" w:fill="FFFFFF"/>
              <w:autoSpaceDE w:val="0"/>
              <w:autoSpaceDN w:val="0"/>
              <w:adjustRightInd w:val="0"/>
              <w:jc w:val="both"/>
              <w:rPr>
                <w:color w:val="000000"/>
              </w:rPr>
            </w:pPr>
            <w:r>
              <w:rPr>
                <w:color w:val="000000"/>
              </w:rPr>
              <w:t>3.6</w:t>
            </w:r>
            <w:r w:rsidRPr="00113C91">
              <w:rPr>
                <w:color w:val="000000"/>
              </w:rPr>
              <w:t xml:space="preserve"> Виды Вооруженных Сил Российской Федерации, рода Вооруженных Сил Российской Федерации, рода войск. </w:t>
            </w:r>
          </w:p>
          <w:p w:rsidR="009B6813" w:rsidRPr="00113C91" w:rsidRDefault="009B6813" w:rsidP="002E7C61">
            <w:pPr>
              <w:shd w:val="clear" w:color="auto" w:fill="FFFFFF"/>
              <w:autoSpaceDE w:val="0"/>
              <w:autoSpaceDN w:val="0"/>
              <w:adjustRightInd w:val="0"/>
              <w:jc w:val="both"/>
            </w:pPr>
            <w:r>
              <w:rPr>
                <w:color w:val="000000"/>
              </w:rPr>
              <w:t>3.7</w:t>
            </w:r>
            <w:r w:rsidRPr="00113C91">
              <w:rPr>
                <w:color w:val="000000"/>
              </w:rPr>
              <w:t xml:space="preserve"> Сухопутные войска: история создания, предназначение, структура.</w:t>
            </w:r>
          </w:p>
          <w:p w:rsidR="009B6813" w:rsidRPr="00113C91" w:rsidRDefault="009B6813" w:rsidP="002E7C61">
            <w:pPr>
              <w:shd w:val="clear" w:color="auto" w:fill="FFFFFF"/>
              <w:autoSpaceDE w:val="0"/>
              <w:autoSpaceDN w:val="0"/>
              <w:adjustRightInd w:val="0"/>
              <w:jc w:val="both"/>
            </w:pPr>
            <w:r>
              <w:rPr>
                <w:color w:val="000000"/>
              </w:rPr>
              <w:t>3.8</w:t>
            </w:r>
            <w:r w:rsidRPr="00113C91">
              <w:rPr>
                <w:color w:val="000000"/>
              </w:rPr>
              <w:t>Военно-Воздушные Силы: история создания, предназначение, структура.</w:t>
            </w:r>
          </w:p>
          <w:p w:rsidR="009B6813" w:rsidRPr="00113C91" w:rsidRDefault="009B6813" w:rsidP="002E7C61">
            <w:pPr>
              <w:shd w:val="clear" w:color="auto" w:fill="FFFFFF"/>
              <w:autoSpaceDE w:val="0"/>
              <w:autoSpaceDN w:val="0"/>
              <w:adjustRightInd w:val="0"/>
              <w:jc w:val="both"/>
              <w:rPr>
                <w:color w:val="000000"/>
              </w:rPr>
            </w:pPr>
            <w:r>
              <w:rPr>
                <w:color w:val="000000"/>
              </w:rPr>
              <w:t>3.9</w:t>
            </w:r>
            <w:r w:rsidRPr="00113C91">
              <w:rPr>
                <w:color w:val="000000"/>
              </w:rPr>
              <w:t xml:space="preserve"> Военно-Морской Флот, история создания, предназначение, структура.</w:t>
            </w:r>
          </w:p>
          <w:p w:rsidR="009B6813" w:rsidRPr="00113C91" w:rsidRDefault="009B6813" w:rsidP="002E7C61">
            <w:pPr>
              <w:shd w:val="clear" w:color="auto" w:fill="FFFFFF"/>
              <w:autoSpaceDE w:val="0"/>
              <w:autoSpaceDN w:val="0"/>
              <w:adjustRightInd w:val="0"/>
              <w:jc w:val="both"/>
            </w:pPr>
            <w:r>
              <w:rPr>
                <w:color w:val="000000"/>
              </w:rPr>
              <w:t>3.10</w:t>
            </w:r>
            <w:r w:rsidRPr="00113C91">
              <w:rPr>
                <w:color w:val="000000"/>
              </w:rPr>
              <w:t xml:space="preserve"> Ракетные войска стратегического назначения: история создания, предназначение, структура.</w:t>
            </w:r>
          </w:p>
          <w:p w:rsidR="009B6813" w:rsidRPr="00113C91" w:rsidRDefault="009B6813" w:rsidP="002E7C61">
            <w:pPr>
              <w:shd w:val="clear" w:color="auto" w:fill="FFFFFF"/>
              <w:autoSpaceDE w:val="0"/>
              <w:autoSpaceDN w:val="0"/>
              <w:adjustRightInd w:val="0"/>
              <w:jc w:val="both"/>
            </w:pPr>
            <w:r>
              <w:rPr>
                <w:color w:val="000000"/>
              </w:rPr>
              <w:t>3.11</w:t>
            </w:r>
            <w:r w:rsidRPr="00113C91">
              <w:rPr>
                <w:color w:val="000000"/>
              </w:rPr>
              <w:t xml:space="preserve"> Космические войска: история создания, предназначение, структура.</w:t>
            </w:r>
          </w:p>
          <w:p w:rsidR="009B6813" w:rsidRPr="00113C91" w:rsidRDefault="009B6813" w:rsidP="002E7C61">
            <w:pPr>
              <w:shd w:val="clear" w:color="auto" w:fill="FFFFFF"/>
              <w:autoSpaceDE w:val="0"/>
              <w:autoSpaceDN w:val="0"/>
              <w:adjustRightInd w:val="0"/>
              <w:jc w:val="both"/>
            </w:pPr>
            <w:r>
              <w:rPr>
                <w:color w:val="000000"/>
              </w:rPr>
              <w:t>3.12</w:t>
            </w:r>
            <w:r w:rsidRPr="00113C91">
              <w:rPr>
                <w:color w:val="000000"/>
              </w:rPr>
              <w:t xml:space="preserve"> Воздушно-десантные войска: история создания, предназначение, </w:t>
            </w:r>
            <w:r w:rsidRPr="00113C91">
              <w:rPr>
                <w:color w:val="000000"/>
              </w:rPr>
              <w:lastRenderedPageBreak/>
              <w:t>структура.</w:t>
            </w:r>
          </w:p>
          <w:p w:rsidR="009B6813" w:rsidRPr="00113C91" w:rsidRDefault="009B6813" w:rsidP="002E7C61">
            <w:pPr>
              <w:shd w:val="clear" w:color="auto" w:fill="FFFFFF"/>
              <w:autoSpaceDE w:val="0"/>
              <w:autoSpaceDN w:val="0"/>
              <w:adjustRightInd w:val="0"/>
              <w:jc w:val="both"/>
              <w:rPr>
                <w:color w:val="000000"/>
              </w:rPr>
            </w:pPr>
            <w:r>
              <w:rPr>
                <w:color w:val="000000"/>
              </w:rPr>
              <w:t>3.13</w:t>
            </w:r>
            <w:r w:rsidRPr="00113C91">
              <w:rPr>
                <w:color w:val="000000"/>
              </w:rPr>
              <w:t xml:space="preserve">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p w:rsidR="009B6813" w:rsidRPr="00113C91" w:rsidRDefault="009B6813" w:rsidP="002E7C61">
            <w:pPr>
              <w:shd w:val="clear" w:color="auto" w:fill="FFFFFF"/>
              <w:autoSpaceDE w:val="0"/>
              <w:autoSpaceDN w:val="0"/>
              <w:adjustRightInd w:val="0"/>
              <w:jc w:val="both"/>
              <w:rPr>
                <w:color w:val="000000"/>
              </w:rPr>
            </w:pPr>
            <w:r>
              <w:rPr>
                <w:color w:val="000000"/>
              </w:rPr>
              <w:t>3.14</w:t>
            </w:r>
            <w:r w:rsidRPr="00113C91">
              <w:rPr>
                <w:color w:val="000000"/>
              </w:rPr>
              <w:t xml:space="preserve"> Основные понятия о воинской обязанности. </w:t>
            </w:r>
          </w:p>
          <w:p w:rsidR="009B6813" w:rsidRPr="00113C91" w:rsidRDefault="009B6813" w:rsidP="002E7C61">
            <w:pPr>
              <w:shd w:val="clear" w:color="auto" w:fill="FFFFFF"/>
              <w:autoSpaceDE w:val="0"/>
              <w:autoSpaceDN w:val="0"/>
              <w:adjustRightInd w:val="0"/>
              <w:jc w:val="both"/>
            </w:pPr>
            <w:r>
              <w:rPr>
                <w:color w:val="000000"/>
              </w:rPr>
              <w:t>3.15</w:t>
            </w:r>
            <w:r w:rsidRPr="00113C91">
              <w:rPr>
                <w:color w:val="000000"/>
              </w:rPr>
              <w:t xml:space="preserve">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9B6813" w:rsidRPr="00113C91" w:rsidRDefault="009B6813" w:rsidP="002E7C61">
            <w:pPr>
              <w:shd w:val="clear" w:color="auto" w:fill="FFFFFF"/>
              <w:autoSpaceDE w:val="0"/>
              <w:autoSpaceDN w:val="0"/>
              <w:adjustRightInd w:val="0"/>
              <w:jc w:val="both"/>
            </w:pPr>
            <w:r>
              <w:rPr>
                <w:color w:val="000000"/>
              </w:rPr>
              <w:t>3.16</w:t>
            </w:r>
            <w:r w:rsidRPr="00113C91">
              <w:rPr>
                <w:color w:val="000000"/>
              </w:rPr>
              <w:t xml:space="preserve"> Обязательная подготовка граждан к военной службе. Основное содержание обязательной подготовки гражданина к военной службе.</w:t>
            </w:r>
          </w:p>
          <w:p w:rsidR="009B6813" w:rsidRPr="00113C91" w:rsidRDefault="009B6813" w:rsidP="002E7C61">
            <w:pPr>
              <w:shd w:val="clear" w:color="auto" w:fill="FFFFFF"/>
              <w:autoSpaceDE w:val="0"/>
              <w:autoSpaceDN w:val="0"/>
              <w:adjustRightInd w:val="0"/>
              <w:jc w:val="both"/>
            </w:pPr>
            <w:r>
              <w:rPr>
                <w:color w:val="000000"/>
              </w:rPr>
              <w:t>3.17</w:t>
            </w:r>
            <w:r w:rsidRPr="00113C91">
              <w:rPr>
                <w:color w:val="000000"/>
              </w:rPr>
              <w:t xml:space="preserve"> Добровольная подготовка граждан к военной службе.</w:t>
            </w:r>
          </w:p>
          <w:p w:rsidR="009B6813" w:rsidRPr="00113C91" w:rsidRDefault="009B6813" w:rsidP="002E7C61">
            <w:pPr>
              <w:shd w:val="clear" w:color="auto" w:fill="FFFFFF"/>
              <w:autoSpaceDE w:val="0"/>
              <w:autoSpaceDN w:val="0"/>
              <w:adjustRightInd w:val="0"/>
              <w:jc w:val="both"/>
            </w:pPr>
            <w:r>
              <w:rPr>
                <w:color w:val="000000"/>
              </w:rPr>
              <w:t>3.18</w:t>
            </w:r>
            <w:r w:rsidRPr="00113C91">
              <w:rPr>
                <w:color w:val="000000"/>
              </w:rPr>
              <w:t xml:space="preserve">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w:t>
            </w:r>
            <w:r w:rsidRPr="00113C91">
              <w:rPr>
                <w:color w:val="000000"/>
                <w:sz w:val="28"/>
                <w:szCs w:val="28"/>
              </w:rPr>
              <w:t xml:space="preserve"> </w:t>
            </w:r>
            <w:r w:rsidRPr="00113C91">
              <w:rPr>
                <w:color w:val="000000"/>
              </w:rPr>
              <w:t>в училище</w:t>
            </w:r>
            <w:proofErr w:type="gramStart"/>
            <w:r w:rsidRPr="00113C91">
              <w:rPr>
                <w:color w:val="000000"/>
              </w:rPr>
              <w:t xml:space="preserve"> ;</w:t>
            </w:r>
            <w:proofErr w:type="gramEnd"/>
            <w:r w:rsidRPr="00113C91">
              <w:rPr>
                <w:color w:val="000000"/>
              </w:rPr>
              <w:t xml:space="preserve">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9B6813" w:rsidRDefault="009B6813" w:rsidP="002E7C61">
            <w:pPr>
              <w:shd w:val="clear" w:color="auto" w:fill="FFFFFF"/>
              <w:autoSpaceDE w:val="0"/>
              <w:autoSpaceDN w:val="0"/>
              <w:adjustRightInd w:val="0"/>
              <w:jc w:val="both"/>
              <w:rPr>
                <w:color w:val="000000"/>
              </w:rPr>
            </w:pPr>
            <w:r>
              <w:rPr>
                <w:color w:val="000000"/>
              </w:rPr>
              <w:t>3.19</w:t>
            </w:r>
            <w:r w:rsidRPr="00113C91">
              <w:rPr>
                <w:color w:val="000000"/>
              </w:rPr>
              <w:t xml:space="preserve"> Призыв на военную службу. Общие, должностные и специальные обязанности военнослужащих.</w:t>
            </w:r>
          </w:p>
          <w:p w:rsidR="009B6813" w:rsidRPr="00113C91" w:rsidRDefault="009B6813" w:rsidP="002E7C61">
            <w:pPr>
              <w:shd w:val="clear" w:color="auto" w:fill="FFFFFF"/>
              <w:autoSpaceDE w:val="0"/>
              <w:autoSpaceDN w:val="0"/>
              <w:adjustRightInd w:val="0"/>
              <w:jc w:val="both"/>
              <w:rPr>
                <w:color w:val="000000"/>
              </w:rPr>
            </w:pPr>
            <w:r>
              <w:rPr>
                <w:color w:val="000000"/>
              </w:rPr>
              <w:t>3.20 Общевоинские уставы.</w:t>
            </w:r>
          </w:p>
          <w:p w:rsidR="009B6813" w:rsidRPr="00113C91" w:rsidRDefault="009B6813" w:rsidP="002E7C61">
            <w:pPr>
              <w:pStyle w:val="a5"/>
              <w:spacing w:after="0"/>
              <w:jc w:val="both"/>
            </w:pPr>
            <w:r w:rsidRPr="00113C91">
              <w:t xml:space="preserve"> 3.21 Общевоинские уставы.</w:t>
            </w:r>
          </w:p>
          <w:p w:rsidR="009B6813" w:rsidRPr="00113C91" w:rsidRDefault="009B6813" w:rsidP="002E7C61">
            <w:pPr>
              <w:pStyle w:val="a5"/>
              <w:spacing w:after="0"/>
              <w:jc w:val="both"/>
            </w:pPr>
            <w:r w:rsidRPr="00113C91">
              <w:rPr>
                <w:color w:val="000000"/>
              </w:rPr>
              <w:t xml:space="preserve"> </w:t>
            </w:r>
          </w:p>
          <w:p w:rsidR="009B6813" w:rsidRPr="00CE2A6F" w:rsidRDefault="009B6813" w:rsidP="002E7C61">
            <w:pPr>
              <w:shd w:val="clear" w:color="auto" w:fill="FFFFFF"/>
              <w:autoSpaceDE w:val="0"/>
              <w:autoSpaceDN w:val="0"/>
              <w:adjustRightInd w:val="0"/>
              <w:jc w:val="both"/>
            </w:pPr>
            <w:r w:rsidRPr="00113C91">
              <w:rPr>
                <w:color w:val="000000"/>
              </w:rPr>
              <w:t>3.22 Прохождение военной службы по контракту.</w:t>
            </w:r>
            <w:r>
              <w:t xml:space="preserve"> </w:t>
            </w:r>
            <w:r w:rsidRPr="00113C91">
              <w:rPr>
                <w:color w:val="000000"/>
                <w:spacing w:val="-2"/>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r w:rsidRPr="00113C91">
              <w:rPr>
                <w:color w:val="000000"/>
              </w:rPr>
              <w:t>.</w:t>
            </w:r>
          </w:p>
          <w:p w:rsidR="009B6813" w:rsidRPr="00113C91" w:rsidRDefault="009B6813" w:rsidP="002E7C61">
            <w:pPr>
              <w:shd w:val="clear" w:color="auto" w:fill="FFFFFF"/>
              <w:autoSpaceDE w:val="0"/>
              <w:autoSpaceDN w:val="0"/>
              <w:adjustRightInd w:val="0"/>
              <w:jc w:val="both"/>
            </w:pPr>
            <w:r>
              <w:rPr>
                <w:color w:val="000000"/>
              </w:rPr>
              <w:t>3.23</w:t>
            </w:r>
            <w:r w:rsidRPr="00113C91">
              <w:rPr>
                <w:color w:val="000000"/>
              </w:rPr>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9B6813" w:rsidRPr="00113C91" w:rsidRDefault="009B6813" w:rsidP="002E7C61">
            <w:pPr>
              <w:shd w:val="clear" w:color="auto" w:fill="FFFFFF"/>
              <w:autoSpaceDE w:val="0"/>
              <w:autoSpaceDN w:val="0"/>
              <w:adjustRightInd w:val="0"/>
              <w:jc w:val="both"/>
            </w:pPr>
            <w:r>
              <w:rPr>
                <w:color w:val="000000"/>
              </w:rPr>
              <w:t>3.24</w:t>
            </w:r>
            <w:r w:rsidRPr="00113C91">
              <w:rPr>
                <w:color w:val="000000"/>
              </w:rPr>
              <w:t xml:space="preserve"> Общие права и обязанности военнослужащих. Виды ответственности, </w:t>
            </w:r>
            <w:r w:rsidRPr="00113C91">
              <w:rPr>
                <w:color w:val="000000"/>
              </w:rPr>
              <w:lastRenderedPageBreak/>
              <w:t>установленной для военнослужащих (дисциплинарная, административная, гражданско-правовая, материальная, уголовная)</w:t>
            </w:r>
          </w:p>
          <w:p w:rsidR="009B6813" w:rsidRPr="00113C91" w:rsidRDefault="009B6813" w:rsidP="002E7C61">
            <w:pPr>
              <w:pStyle w:val="3"/>
              <w:rPr>
                <w:rFonts w:ascii="Times New Roman" w:hAnsi="Times New Roman" w:cs="Times New Roman"/>
                <w:b w:val="0"/>
                <w:color w:val="000000"/>
              </w:rPr>
            </w:pPr>
            <w:r>
              <w:rPr>
                <w:rFonts w:ascii="Times New Roman" w:hAnsi="Times New Roman" w:cs="Times New Roman"/>
                <w:b w:val="0"/>
                <w:color w:val="000000" w:themeColor="text1"/>
              </w:rPr>
              <w:t xml:space="preserve">3.25 </w:t>
            </w:r>
            <w:r w:rsidRPr="00113C91">
              <w:rPr>
                <w:rFonts w:ascii="Times New Roman" w:hAnsi="Times New Roman" w:cs="Times New Roman"/>
                <w:b w:val="0"/>
                <w:color w:val="000000" w:themeColor="text1"/>
              </w:rPr>
              <w:t xml:space="preserve">Военнослужащий – защитник своего Отечества. </w:t>
            </w:r>
            <w:r w:rsidRPr="00113C91">
              <w:rPr>
                <w:rFonts w:ascii="Times New Roman" w:hAnsi="Times New Roman" w:cs="Times New Roman"/>
                <w:b w:val="0"/>
                <w:color w:val="000000"/>
              </w:rPr>
              <w:t>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w:t>
            </w:r>
          </w:p>
          <w:p w:rsidR="009B6813" w:rsidRPr="00113C91" w:rsidRDefault="009B6813" w:rsidP="002E7C61"/>
          <w:p w:rsidR="009B6813" w:rsidRPr="00113C91" w:rsidRDefault="009B6813" w:rsidP="002E7C61">
            <w:pPr>
              <w:shd w:val="clear" w:color="auto" w:fill="FFFFFF"/>
              <w:autoSpaceDE w:val="0"/>
              <w:autoSpaceDN w:val="0"/>
              <w:adjustRightInd w:val="0"/>
              <w:jc w:val="both"/>
            </w:pPr>
            <w:r>
              <w:rPr>
                <w:color w:val="000000"/>
              </w:rPr>
              <w:t>3.26</w:t>
            </w:r>
            <w:r w:rsidRPr="00113C91">
              <w:rPr>
                <w:color w:val="000000"/>
              </w:rPr>
              <w:t xml:space="preserve"> Военнослужащий – специалист, в совершенстве владеющий оружием и военной техникой.</w:t>
            </w:r>
          </w:p>
          <w:p w:rsidR="009B6813" w:rsidRPr="00113C91" w:rsidRDefault="009B6813" w:rsidP="002E7C61">
            <w:pPr>
              <w:shd w:val="clear" w:color="auto" w:fill="FFFFFF"/>
              <w:autoSpaceDE w:val="0"/>
              <w:autoSpaceDN w:val="0"/>
              <w:adjustRightInd w:val="0"/>
              <w:jc w:val="both"/>
            </w:pPr>
            <w:r>
              <w:rPr>
                <w:color w:val="000000"/>
              </w:rPr>
              <w:t>3.27</w:t>
            </w:r>
            <w:r w:rsidRPr="00113C91">
              <w:rPr>
                <w:color w:val="000000"/>
              </w:rPr>
              <w:t xml:space="preserve"> Требования воинской деятельности, предъявляемые к моральным, индивидуально-психологическим и профессиональным качествам гражданина.</w:t>
            </w:r>
          </w:p>
          <w:p w:rsidR="009B6813" w:rsidRPr="00113C91" w:rsidRDefault="009B6813" w:rsidP="002E7C61">
            <w:pPr>
              <w:shd w:val="clear" w:color="auto" w:fill="FFFFFF"/>
              <w:autoSpaceDE w:val="0"/>
              <w:autoSpaceDN w:val="0"/>
              <w:adjustRightInd w:val="0"/>
              <w:jc w:val="both"/>
              <w:rPr>
                <w:color w:val="000000"/>
              </w:rPr>
            </w:pPr>
            <w:r>
              <w:rPr>
                <w:color w:val="000000"/>
              </w:rPr>
              <w:t>3.28</w:t>
            </w:r>
            <w:r w:rsidRPr="00113C91">
              <w:rPr>
                <w:color w:val="000000"/>
              </w:rPr>
              <w:t xml:space="preserve"> Виды воинской деятельности и их особенности. Особенности воинской деятельности в различных видах Вооруженных Сил и родах войск.</w:t>
            </w:r>
          </w:p>
          <w:p w:rsidR="009B6813" w:rsidRPr="00113C91" w:rsidRDefault="009B6813" w:rsidP="002E7C61">
            <w:pPr>
              <w:shd w:val="clear" w:color="auto" w:fill="FFFFFF"/>
              <w:autoSpaceDE w:val="0"/>
              <w:autoSpaceDN w:val="0"/>
              <w:adjustRightInd w:val="0"/>
              <w:jc w:val="both"/>
            </w:pPr>
            <w:r>
              <w:rPr>
                <w:color w:val="000000"/>
              </w:rPr>
              <w:t>3.29</w:t>
            </w:r>
            <w:r w:rsidRPr="00113C91">
              <w:rPr>
                <w:color w:val="000000"/>
              </w:rPr>
              <w:t xml:space="preserve">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9B6813" w:rsidRPr="00113C91" w:rsidRDefault="009B6813" w:rsidP="002E7C61">
            <w:pPr>
              <w:shd w:val="clear" w:color="auto" w:fill="FFFFFF"/>
              <w:autoSpaceDE w:val="0"/>
              <w:autoSpaceDN w:val="0"/>
              <w:adjustRightInd w:val="0"/>
              <w:jc w:val="both"/>
            </w:pPr>
            <w:r>
              <w:rPr>
                <w:color w:val="000000"/>
              </w:rPr>
              <w:t>3.30</w:t>
            </w:r>
            <w:r w:rsidRPr="00113C91">
              <w:rPr>
                <w:color w:val="000000"/>
              </w:rPr>
              <w:t xml:space="preserve"> Военнослужащий – подчиненный, строго соблюдающий Конституцию и законы Российской Федерации, выполняющий требования воинских уставов, приказы командиро</w:t>
            </w:r>
            <w:r>
              <w:rPr>
                <w:color w:val="000000"/>
              </w:rPr>
              <w:t>в.</w:t>
            </w:r>
            <w:r>
              <w:t xml:space="preserve"> </w:t>
            </w:r>
            <w:r w:rsidRPr="00113C91">
              <w:rPr>
                <w:color w:val="000000"/>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9B6813" w:rsidRPr="00113C91" w:rsidRDefault="009B6813" w:rsidP="002E7C61">
            <w:pPr>
              <w:shd w:val="clear" w:color="auto" w:fill="FFFFFF"/>
              <w:autoSpaceDE w:val="0"/>
              <w:autoSpaceDN w:val="0"/>
              <w:adjustRightInd w:val="0"/>
              <w:jc w:val="both"/>
              <w:rPr>
                <w:color w:val="000000"/>
              </w:rPr>
            </w:pPr>
            <w:r>
              <w:rPr>
                <w:color w:val="000000"/>
              </w:rPr>
              <w:t>3.31</w:t>
            </w:r>
            <w:r w:rsidRPr="00113C91">
              <w:rPr>
                <w:color w:val="000000"/>
              </w:rPr>
              <w:t xml:space="preserve">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9B6813" w:rsidRPr="00113C91" w:rsidRDefault="009B6813" w:rsidP="002E7C61">
            <w:pPr>
              <w:shd w:val="clear" w:color="auto" w:fill="FFFFFF"/>
              <w:autoSpaceDE w:val="0"/>
              <w:autoSpaceDN w:val="0"/>
              <w:adjustRightInd w:val="0"/>
              <w:jc w:val="both"/>
            </w:pPr>
            <w:r>
              <w:rPr>
                <w:color w:val="000000"/>
              </w:rPr>
              <w:t>3.32</w:t>
            </w:r>
            <w:r w:rsidRPr="00113C91">
              <w:rPr>
                <w:color w:val="000000"/>
              </w:rPr>
              <w:t xml:space="preserve"> Основные виды военных образовательных учреждений профессионального образования.</w:t>
            </w:r>
            <w:r w:rsidRPr="00113C91">
              <w:t xml:space="preserve"> </w:t>
            </w:r>
            <w:r w:rsidRPr="00113C91">
              <w:rPr>
                <w:color w:val="000000"/>
              </w:rPr>
              <w:t>Правила приема граждан в военные образовательные учреждения профессионального образования.</w:t>
            </w:r>
            <w:r w:rsidRPr="00113C91">
              <w:t xml:space="preserve"> </w:t>
            </w:r>
            <w:r w:rsidRPr="00113C91">
              <w:rPr>
                <w:color w:val="000000"/>
              </w:rPr>
              <w:t>Организация подготовки офицерских кадров для Вооруженных Сил Российской Федерации.</w:t>
            </w:r>
          </w:p>
          <w:p w:rsidR="009B6813" w:rsidRPr="00113C91" w:rsidRDefault="009B6813" w:rsidP="002E7C61">
            <w:pPr>
              <w:pStyle w:val="3"/>
              <w:jc w:val="both"/>
              <w:rPr>
                <w:rFonts w:ascii="Times New Roman" w:hAnsi="Times New Roman" w:cs="Times New Roman"/>
                <w:b w:val="0"/>
                <w:color w:val="000000" w:themeColor="text1"/>
              </w:rPr>
            </w:pPr>
            <w:r>
              <w:rPr>
                <w:rFonts w:ascii="Times New Roman" w:hAnsi="Times New Roman" w:cs="Times New Roman"/>
                <w:b w:val="0"/>
                <w:color w:val="000000" w:themeColor="text1"/>
              </w:rPr>
              <w:t>3.33</w:t>
            </w:r>
            <w:r w:rsidRPr="00113C91">
              <w:rPr>
                <w:rFonts w:ascii="Times New Roman" w:hAnsi="Times New Roman" w:cs="Times New Roman"/>
                <w:b w:val="0"/>
                <w:color w:val="000000" w:themeColor="text1"/>
              </w:rPr>
              <w:t xml:space="preserve"> Боевые традиции Вооруженных Сил России. </w:t>
            </w:r>
            <w:r w:rsidRPr="00113C91">
              <w:rPr>
                <w:rFonts w:ascii="Times New Roman" w:hAnsi="Times New Roman" w:cs="Times New Roman"/>
                <w:b w:val="0"/>
                <w:iCs/>
                <w:color w:val="000000"/>
              </w:rPr>
              <w:t xml:space="preserve">Патриотизм и верность воинскому долгу – основные качества защитника Отечества. </w:t>
            </w:r>
            <w:r w:rsidRPr="00113C91">
              <w:rPr>
                <w:rFonts w:ascii="Times New Roman" w:hAnsi="Times New Roman"/>
                <w:b w:val="0"/>
                <w:iCs/>
                <w:color w:val="000000"/>
              </w:rPr>
              <w:t xml:space="preserve">Воинский долг – обязанность Отечеству по его вооруженной защите. Дни воинской славы России </w:t>
            </w:r>
            <w:r w:rsidRPr="00113C91">
              <w:rPr>
                <w:rFonts w:ascii="Times New Roman" w:hAnsi="Times New Roman"/>
                <w:b w:val="0"/>
                <w:iCs/>
                <w:color w:val="000000"/>
              </w:rPr>
              <w:lastRenderedPageBreak/>
              <w:t>– дни славных побед.</w:t>
            </w:r>
            <w:r w:rsidRPr="00113C91">
              <w:rPr>
                <w:rFonts w:ascii="Times New Roman" w:hAnsi="Times New Roman"/>
                <w:b w:val="0"/>
                <w:iCs/>
              </w:rPr>
              <w:t xml:space="preserve"> </w:t>
            </w:r>
            <w:r w:rsidRPr="00113C91">
              <w:rPr>
                <w:rFonts w:ascii="Times New Roman" w:hAnsi="Times New Roman"/>
                <w:b w:val="0"/>
                <w:iCs/>
                <w:color w:val="000000"/>
              </w:rPr>
              <w:t>Основные формы увековечения памяти российских воинов, отличившихся в сражениях, связанных с днями воинской славы России.</w:t>
            </w:r>
          </w:p>
          <w:p w:rsidR="009B6813" w:rsidRPr="00113C91" w:rsidRDefault="009B6813" w:rsidP="002E7C61">
            <w:pPr>
              <w:shd w:val="clear" w:color="auto" w:fill="FFFFFF"/>
              <w:autoSpaceDE w:val="0"/>
              <w:autoSpaceDN w:val="0"/>
              <w:adjustRightInd w:val="0"/>
              <w:jc w:val="both"/>
              <w:rPr>
                <w:iCs/>
              </w:rPr>
            </w:pPr>
            <w:r w:rsidRPr="00113C91">
              <w:rPr>
                <w:iCs/>
                <w:color w:val="000000"/>
              </w:rPr>
              <w:t>Особенности воинского коллектива, значение войскового товарищества в боевых условиях и повседневной жизни частей и подразделений.</w:t>
            </w:r>
            <w:r w:rsidRPr="00113C91">
              <w:rPr>
                <w:iCs/>
              </w:rPr>
              <w:t xml:space="preserve"> </w:t>
            </w:r>
            <w:r w:rsidRPr="00113C91">
              <w:rPr>
                <w:iCs/>
                <w:color w:val="000000"/>
              </w:rPr>
              <w:t>Войсковое товарищество – боевая традиция Российской армии и флота.</w:t>
            </w:r>
          </w:p>
          <w:p w:rsidR="009B6813" w:rsidRPr="00113C91" w:rsidRDefault="009B6813" w:rsidP="002E7C61">
            <w:pPr>
              <w:pStyle w:val="3"/>
              <w:jc w:val="both"/>
              <w:rPr>
                <w:rFonts w:ascii="Times New Roman" w:hAnsi="Times New Roman" w:cs="Times New Roman"/>
                <w:b w:val="0"/>
                <w:color w:val="000000"/>
              </w:rPr>
            </w:pPr>
            <w:r>
              <w:rPr>
                <w:rFonts w:ascii="Times New Roman" w:hAnsi="Times New Roman" w:cs="Times New Roman"/>
                <w:b w:val="0"/>
                <w:color w:val="000000" w:themeColor="text1"/>
              </w:rPr>
              <w:t>3.34</w:t>
            </w:r>
            <w:r w:rsidRPr="00113C91">
              <w:rPr>
                <w:rFonts w:ascii="Times New Roman" w:hAnsi="Times New Roman" w:cs="Times New Roman"/>
                <w:b w:val="0"/>
                <w:color w:val="000000" w:themeColor="text1"/>
              </w:rPr>
              <w:t xml:space="preserve"> Символы воинской чести. </w:t>
            </w:r>
            <w:r w:rsidRPr="00113C91">
              <w:rPr>
                <w:rFonts w:ascii="Times New Roman" w:hAnsi="Times New Roman" w:cs="Times New Roman"/>
                <w:b w:val="0"/>
                <w:iCs/>
                <w:color w:val="000000"/>
              </w:rPr>
              <w:t>Боевое Знамя воинской части –  символ воинской чести, доблести и славы</w:t>
            </w:r>
            <w:r w:rsidRPr="00113C91">
              <w:rPr>
                <w:rFonts w:ascii="Times New Roman" w:hAnsi="Times New Roman" w:cs="Times New Roman"/>
                <w:b w:val="0"/>
                <w:color w:val="000000"/>
              </w:rPr>
              <w:t xml:space="preserve">. </w:t>
            </w:r>
            <w:r w:rsidRPr="00113C91">
              <w:rPr>
                <w:rFonts w:ascii="Times New Roman" w:hAnsi="Times New Roman" w:cs="Times New Roman"/>
                <w:b w:val="0"/>
                <w:iCs/>
                <w:color w:val="000000"/>
              </w:rPr>
              <w:t xml:space="preserve">Ордена –  почетные награды за воинские отличия и заслуги в бою и военной славе. </w:t>
            </w:r>
          </w:p>
          <w:p w:rsidR="009B6813" w:rsidRPr="00113C91" w:rsidRDefault="009B6813" w:rsidP="002E7C61">
            <w:pPr>
              <w:pStyle w:val="5"/>
              <w:rPr>
                <w:rFonts w:ascii="Times New Roman" w:hAnsi="Times New Roman" w:cs="Times New Roman"/>
                <w:color w:val="000000"/>
              </w:rPr>
            </w:pPr>
            <w:r w:rsidRPr="00113C91">
              <w:rPr>
                <w:rFonts w:ascii="Times New Roman" w:hAnsi="Times New Roman" w:cs="Times New Roman"/>
                <w:color w:val="000000"/>
              </w:rPr>
              <w:t xml:space="preserve"> </w:t>
            </w:r>
          </w:p>
          <w:p w:rsidR="009B6813" w:rsidRPr="00113C91" w:rsidRDefault="009B6813" w:rsidP="002E7C61">
            <w:pPr>
              <w:pStyle w:val="a5"/>
              <w:spacing w:after="0" w:line="100" w:lineRule="atLeast"/>
              <w:rPr>
                <w:b/>
              </w:rPr>
            </w:pPr>
          </w:p>
        </w:tc>
        <w:tc>
          <w:tcPr>
            <w:tcW w:w="1424" w:type="dxa"/>
            <w:vMerge w:val="restart"/>
            <w:tcBorders>
              <w:top w:val="single" w:sz="4" w:space="0" w:color="000000"/>
              <w:left w:val="single" w:sz="4" w:space="0" w:color="000000"/>
              <w:right w:val="single" w:sz="4" w:space="0" w:color="000000"/>
            </w:tcBorders>
            <w:shd w:val="clear" w:color="auto" w:fill="FFFFFF"/>
          </w:tcPr>
          <w:p w:rsidR="009B6813" w:rsidRDefault="009B6813" w:rsidP="002E7C61">
            <w:pPr>
              <w:snapToGrid w:val="0"/>
              <w:spacing w:line="100" w:lineRule="atLeast"/>
              <w:jc w:val="center"/>
            </w:pPr>
          </w:p>
          <w:p w:rsidR="009B6813" w:rsidRPr="00E83F91" w:rsidRDefault="009B6813" w:rsidP="002E7C61">
            <w:pPr>
              <w:snapToGrid w:val="0"/>
              <w:spacing w:line="100" w:lineRule="atLeast"/>
              <w:jc w:val="center"/>
              <w:rPr>
                <w:b/>
              </w:rPr>
            </w:pPr>
            <w:r w:rsidRPr="00E83F91">
              <w:rPr>
                <w:b/>
              </w:rPr>
              <w:t>34</w:t>
            </w: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Pr="00E83F91" w:rsidRDefault="009B6813" w:rsidP="002E7C61">
            <w:pPr>
              <w:snapToGrid w:val="0"/>
              <w:spacing w:line="100" w:lineRule="atLeast"/>
              <w:jc w:val="center"/>
              <w:rPr>
                <w:b/>
              </w:rPr>
            </w:pPr>
            <w:r w:rsidRPr="00E83F91">
              <w:rPr>
                <w:b/>
              </w:rPr>
              <w:t>8</w:t>
            </w:r>
          </w:p>
        </w:tc>
        <w:tc>
          <w:tcPr>
            <w:tcW w:w="1422" w:type="dxa"/>
            <w:gridSpan w:val="2"/>
            <w:vMerge w:val="restart"/>
            <w:tcBorders>
              <w:top w:val="single" w:sz="4" w:space="0" w:color="000000"/>
              <w:left w:val="single" w:sz="4" w:space="0" w:color="000000"/>
              <w:right w:val="single" w:sz="4" w:space="0" w:color="000000"/>
            </w:tcBorders>
            <w:shd w:val="clear" w:color="auto" w:fill="FFFFFF"/>
          </w:tcPr>
          <w:p w:rsidR="009B6813" w:rsidRDefault="009B6813" w:rsidP="002E7C61">
            <w:pPr>
              <w:snapToGrid w:val="0"/>
              <w:spacing w:line="100" w:lineRule="atLeast"/>
              <w:jc w:val="center"/>
            </w:pPr>
          </w:p>
          <w:p w:rsidR="009B6813" w:rsidRDefault="009B6813" w:rsidP="002E7C61">
            <w:pPr>
              <w:snapToGrid w:val="0"/>
              <w:spacing w:line="100" w:lineRule="atLeast"/>
              <w:jc w:val="center"/>
            </w:pPr>
            <w:r>
              <w:t>1-2</w:t>
            </w: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p>
          <w:p w:rsidR="009B6813" w:rsidRDefault="009B6813" w:rsidP="002E7C61">
            <w:pPr>
              <w:snapToGrid w:val="0"/>
              <w:spacing w:line="100" w:lineRule="atLeast"/>
              <w:jc w:val="center"/>
            </w:pPr>
            <w:r>
              <w:t>2-3</w:t>
            </w:r>
          </w:p>
        </w:tc>
      </w:tr>
      <w:tr w:rsidR="009B6813" w:rsidTr="002E7C61">
        <w:trPr>
          <w:trHeight w:val="241"/>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single" w:sz="4" w:space="0" w:color="000000"/>
            </w:tcBorders>
            <w:shd w:val="clear" w:color="auto" w:fill="FFFFFF"/>
          </w:tcPr>
          <w:p w:rsidR="009B6813" w:rsidRPr="00E83F91" w:rsidRDefault="009B6813" w:rsidP="002E7C61">
            <w:pPr>
              <w:pStyle w:val="a5"/>
              <w:spacing w:after="0"/>
              <w:rPr>
                <w:b/>
                <w:i/>
              </w:rPr>
            </w:pPr>
            <w:r>
              <w:rPr>
                <w:b/>
                <w:bCs/>
                <w:i/>
              </w:rPr>
              <w:t xml:space="preserve">Практическое занятие №12 </w:t>
            </w:r>
            <w:r w:rsidRPr="00E83F91">
              <w:rPr>
                <w:b/>
                <w:bCs/>
                <w:i/>
              </w:rPr>
              <w:t>по теме: «</w:t>
            </w:r>
            <w:r w:rsidRPr="00E83F91">
              <w:rPr>
                <w:b/>
                <w:i/>
              </w:rPr>
              <w:t>Устав внутренней службы Вооруженных Сил Российской Федерации».</w:t>
            </w:r>
          </w:p>
          <w:p w:rsidR="009B6813" w:rsidRPr="00E83F91" w:rsidRDefault="009B6813" w:rsidP="002E7C61">
            <w:pPr>
              <w:pStyle w:val="a5"/>
              <w:spacing w:after="0"/>
              <w:rPr>
                <w:b/>
                <w:i/>
              </w:rPr>
            </w:pPr>
            <w:r>
              <w:rPr>
                <w:b/>
                <w:bCs/>
                <w:i/>
              </w:rPr>
              <w:t>Практическое занятие №13</w:t>
            </w:r>
            <w:r w:rsidRPr="00E83F91">
              <w:rPr>
                <w:b/>
                <w:bCs/>
                <w:i/>
              </w:rPr>
              <w:t xml:space="preserve"> по теме: «</w:t>
            </w:r>
            <w:r w:rsidRPr="00E83F91">
              <w:rPr>
                <w:b/>
                <w:i/>
              </w:rPr>
              <w:t>Дисциплинарный устав Вооруженных Сил Российской Федерации».</w:t>
            </w:r>
          </w:p>
          <w:p w:rsidR="009B6813" w:rsidRPr="00E83F91" w:rsidRDefault="009B6813" w:rsidP="002E7C61">
            <w:pPr>
              <w:pStyle w:val="a5"/>
              <w:spacing w:after="0"/>
              <w:jc w:val="both"/>
              <w:rPr>
                <w:b/>
                <w:i/>
              </w:rPr>
            </w:pPr>
            <w:r>
              <w:rPr>
                <w:b/>
                <w:bCs/>
                <w:i/>
              </w:rPr>
              <w:t>Практическое занятие №14</w:t>
            </w:r>
            <w:r w:rsidRPr="00E83F91">
              <w:rPr>
                <w:b/>
                <w:bCs/>
                <w:i/>
              </w:rPr>
              <w:t xml:space="preserve"> по теме: «</w:t>
            </w:r>
            <w:r w:rsidRPr="00E83F91">
              <w:rPr>
                <w:b/>
                <w:i/>
              </w:rPr>
              <w:t>Устав гарнизонной и караульной службы Вооруженных Сил Российской Федерации».</w:t>
            </w:r>
          </w:p>
          <w:p w:rsidR="009B6813" w:rsidRPr="00E83F91" w:rsidRDefault="009B6813" w:rsidP="002E7C61">
            <w:pPr>
              <w:pStyle w:val="a5"/>
              <w:spacing w:after="0"/>
              <w:jc w:val="both"/>
              <w:rPr>
                <w:b/>
                <w:i/>
              </w:rPr>
            </w:pPr>
            <w:r>
              <w:rPr>
                <w:b/>
                <w:bCs/>
                <w:i/>
              </w:rPr>
              <w:t>Практическое занятие №15</w:t>
            </w:r>
            <w:r w:rsidRPr="00E83F91">
              <w:rPr>
                <w:b/>
                <w:bCs/>
                <w:i/>
              </w:rPr>
              <w:t xml:space="preserve"> по теме: «</w:t>
            </w:r>
            <w:r w:rsidRPr="00E83F91">
              <w:rPr>
                <w:b/>
                <w:i/>
              </w:rPr>
              <w:t>Строевой устав Вооруженных Сил Российской Федерации».</w:t>
            </w:r>
          </w:p>
          <w:p w:rsidR="009B6813" w:rsidRPr="00E83F91" w:rsidRDefault="009B6813" w:rsidP="002E7C61">
            <w:pPr>
              <w:pStyle w:val="a5"/>
              <w:spacing w:after="0"/>
              <w:jc w:val="both"/>
              <w:rPr>
                <w:b/>
                <w:i/>
              </w:rPr>
            </w:pPr>
            <w:r>
              <w:rPr>
                <w:b/>
                <w:bCs/>
                <w:i/>
              </w:rPr>
              <w:t>Практическое занятие №16</w:t>
            </w:r>
            <w:r w:rsidRPr="00E83F91">
              <w:rPr>
                <w:b/>
                <w:bCs/>
                <w:i/>
              </w:rPr>
              <w:t xml:space="preserve"> по теме: «</w:t>
            </w:r>
            <w:r w:rsidRPr="00E83F91">
              <w:rPr>
                <w:b/>
                <w:i/>
              </w:rPr>
              <w:t>Ритуал приведения к военной присяге».</w:t>
            </w:r>
          </w:p>
          <w:p w:rsidR="009B6813" w:rsidRPr="00E83F91" w:rsidRDefault="009B6813" w:rsidP="002E7C61">
            <w:pPr>
              <w:pStyle w:val="a5"/>
              <w:spacing w:after="0"/>
              <w:jc w:val="both"/>
              <w:rPr>
                <w:b/>
                <w:i/>
              </w:rPr>
            </w:pPr>
            <w:r>
              <w:rPr>
                <w:b/>
                <w:bCs/>
                <w:i/>
              </w:rPr>
              <w:t>Практическое занятие №17</w:t>
            </w:r>
            <w:r w:rsidRPr="00E83F91">
              <w:rPr>
                <w:b/>
                <w:bCs/>
                <w:i/>
              </w:rPr>
              <w:t xml:space="preserve"> по теме: «</w:t>
            </w:r>
            <w:r w:rsidRPr="00E83F91">
              <w:rPr>
                <w:b/>
                <w:i/>
              </w:rPr>
              <w:t>Ритуал вручения Боевого Знамени воинской части».</w:t>
            </w:r>
          </w:p>
          <w:p w:rsidR="009B6813" w:rsidRPr="00E83F91" w:rsidRDefault="009B6813" w:rsidP="002E7C61">
            <w:pPr>
              <w:pStyle w:val="a5"/>
              <w:spacing w:after="0"/>
              <w:jc w:val="both"/>
              <w:rPr>
                <w:b/>
                <w:i/>
                <w:color w:val="000000"/>
              </w:rPr>
            </w:pPr>
            <w:r w:rsidRPr="00E83F91">
              <w:rPr>
                <w:b/>
                <w:bCs/>
                <w:i/>
                <w:color w:val="000000" w:themeColor="text1"/>
              </w:rPr>
              <w:t>Практическое занятие №1</w:t>
            </w:r>
            <w:r>
              <w:rPr>
                <w:b/>
                <w:bCs/>
                <w:i/>
                <w:color w:val="000000" w:themeColor="text1"/>
              </w:rPr>
              <w:t>8</w:t>
            </w:r>
            <w:r w:rsidRPr="00E83F91">
              <w:rPr>
                <w:b/>
                <w:bCs/>
                <w:i/>
                <w:color w:val="000000" w:themeColor="text1"/>
              </w:rPr>
              <w:t xml:space="preserve"> по теме:</w:t>
            </w:r>
            <w:r w:rsidRPr="00E83F91">
              <w:rPr>
                <w:b/>
                <w:bCs/>
                <w:i/>
              </w:rPr>
              <w:t xml:space="preserve"> «</w:t>
            </w:r>
            <w:r w:rsidRPr="00E83F91">
              <w:rPr>
                <w:b/>
                <w:i/>
                <w:color w:val="000000"/>
              </w:rPr>
              <w:t>Вручение личному составу вооружения и военной техники».</w:t>
            </w:r>
          </w:p>
          <w:p w:rsidR="009B6813" w:rsidRPr="00E83F91" w:rsidRDefault="009B6813" w:rsidP="002E7C61">
            <w:pPr>
              <w:pStyle w:val="a5"/>
              <w:spacing w:after="0"/>
              <w:jc w:val="both"/>
              <w:rPr>
                <w:b/>
                <w:i/>
              </w:rPr>
            </w:pPr>
            <w:r>
              <w:rPr>
                <w:b/>
                <w:bCs/>
                <w:i/>
                <w:color w:val="000000" w:themeColor="text1"/>
              </w:rPr>
              <w:t>Практическое занятие №19</w:t>
            </w:r>
            <w:r w:rsidRPr="00E83F91">
              <w:rPr>
                <w:b/>
                <w:bCs/>
                <w:i/>
                <w:color w:val="000000" w:themeColor="text1"/>
              </w:rPr>
              <w:t xml:space="preserve">  по теме:</w:t>
            </w:r>
            <w:r w:rsidRPr="00E83F91">
              <w:rPr>
                <w:b/>
                <w:bCs/>
                <w:i/>
              </w:rPr>
              <w:t xml:space="preserve"> «</w:t>
            </w:r>
            <w:r w:rsidRPr="00E83F91">
              <w:rPr>
                <w:b/>
                <w:i/>
                <w:color w:val="000000"/>
              </w:rPr>
              <w:t>Проводы военнослужащих, уволенных в запас или отставку».</w:t>
            </w:r>
          </w:p>
          <w:p w:rsidR="009B6813" w:rsidRPr="00105D69" w:rsidRDefault="009B6813" w:rsidP="002E7C61">
            <w:pPr>
              <w:pStyle w:val="a5"/>
              <w:spacing w:after="0"/>
              <w:rPr>
                <w:b/>
                <w:bCs/>
                <w:i/>
              </w:rPr>
            </w:pPr>
          </w:p>
        </w:tc>
        <w:tc>
          <w:tcPr>
            <w:tcW w:w="1424" w:type="dxa"/>
            <w:vMerge/>
            <w:tcBorders>
              <w:left w:val="single" w:sz="4" w:space="0" w:color="000000"/>
              <w:right w:val="single" w:sz="4" w:space="0" w:color="000000"/>
            </w:tcBorders>
            <w:shd w:val="clear" w:color="auto" w:fill="FFFFFF"/>
          </w:tcPr>
          <w:p w:rsidR="009B6813" w:rsidRDefault="009B6813" w:rsidP="002E7C61">
            <w:pPr>
              <w:snapToGrid w:val="0"/>
              <w:spacing w:line="100" w:lineRule="atLeast"/>
              <w:jc w:val="center"/>
            </w:pPr>
          </w:p>
        </w:tc>
        <w:tc>
          <w:tcPr>
            <w:tcW w:w="1422" w:type="dxa"/>
            <w:gridSpan w:val="2"/>
            <w:vMerge/>
            <w:tcBorders>
              <w:left w:val="single" w:sz="4" w:space="0" w:color="000000"/>
              <w:right w:val="single" w:sz="4" w:space="0" w:color="000000"/>
            </w:tcBorders>
            <w:shd w:val="clear" w:color="auto" w:fill="FFFFFF"/>
          </w:tcPr>
          <w:p w:rsidR="009B6813" w:rsidRDefault="009B6813" w:rsidP="002E7C61">
            <w:pPr>
              <w:snapToGrid w:val="0"/>
              <w:spacing w:line="100" w:lineRule="atLeast"/>
              <w:jc w:val="center"/>
            </w:pPr>
          </w:p>
        </w:tc>
      </w:tr>
      <w:tr w:rsidR="009B6813" w:rsidTr="002E7C61">
        <w:trPr>
          <w:trHeight w:val="241"/>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single" w:sz="4" w:space="0" w:color="000000"/>
            </w:tcBorders>
            <w:shd w:val="clear" w:color="auto" w:fill="FFFFFF"/>
          </w:tcPr>
          <w:p w:rsidR="009B6813" w:rsidRPr="008B59F9" w:rsidRDefault="009B6813" w:rsidP="002E7C61">
            <w:pPr>
              <w:pStyle w:val="a5"/>
              <w:spacing w:after="0"/>
              <w:rPr>
                <w:b/>
                <w:i/>
              </w:rPr>
            </w:pPr>
            <w:r w:rsidRPr="008B59F9">
              <w:rPr>
                <w:b/>
                <w:bCs/>
                <w:i/>
              </w:rPr>
              <w:t>Самостоятельная работа</w:t>
            </w:r>
          </w:p>
        </w:tc>
        <w:tc>
          <w:tcPr>
            <w:tcW w:w="1424" w:type="dxa"/>
            <w:vMerge/>
            <w:tcBorders>
              <w:left w:val="single" w:sz="4" w:space="0" w:color="000000"/>
              <w:bottom w:val="single" w:sz="4" w:space="0" w:color="000000"/>
              <w:right w:val="single" w:sz="4" w:space="0" w:color="000000"/>
            </w:tcBorders>
            <w:shd w:val="clear" w:color="auto" w:fill="FFFFFF"/>
          </w:tcPr>
          <w:p w:rsidR="009B6813" w:rsidRDefault="009B6813" w:rsidP="002E7C61">
            <w:pPr>
              <w:snapToGrid w:val="0"/>
              <w:spacing w:line="100" w:lineRule="atLeast"/>
              <w:jc w:val="center"/>
            </w:pPr>
          </w:p>
        </w:tc>
        <w:tc>
          <w:tcPr>
            <w:tcW w:w="1422" w:type="dxa"/>
            <w:gridSpan w:val="2"/>
            <w:vMerge/>
            <w:tcBorders>
              <w:left w:val="single" w:sz="4" w:space="0" w:color="000000"/>
              <w:bottom w:val="single" w:sz="4" w:space="0" w:color="000000"/>
              <w:right w:val="single" w:sz="4" w:space="0" w:color="000000"/>
            </w:tcBorders>
            <w:shd w:val="clear" w:color="auto" w:fill="FFFFFF"/>
          </w:tcPr>
          <w:p w:rsidR="009B6813" w:rsidRDefault="009B6813" w:rsidP="002E7C61">
            <w:pPr>
              <w:snapToGrid w:val="0"/>
              <w:spacing w:line="100" w:lineRule="atLeast"/>
              <w:jc w:val="center"/>
            </w:pPr>
          </w:p>
        </w:tc>
      </w:tr>
      <w:tr w:rsidR="009B6813" w:rsidTr="002E7C61">
        <w:trPr>
          <w:trHeight w:val="241"/>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single" w:sz="4" w:space="0" w:color="000000"/>
            </w:tcBorders>
            <w:shd w:val="clear" w:color="auto" w:fill="FFFFFF"/>
          </w:tcPr>
          <w:p w:rsidR="009B6813" w:rsidRPr="006D6C92" w:rsidRDefault="009B6813" w:rsidP="002E7C61">
            <w:pPr>
              <w:tabs>
                <w:tab w:val="left" w:pos="1701"/>
                <w:tab w:val="left" w:pos="1985"/>
              </w:tabs>
              <w:jc w:val="both"/>
              <w:rPr>
                <w:color w:val="000000"/>
                <w:spacing w:val="-1"/>
              </w:rPr>
            </w:pPr>
            <w:r>
              <w:rPr>
                <w:color w:val="000000"/>
                <w:spacing w:val="-1"/>
              </w:rPr>
              <w:t xml:space="preserve">Систематическая проработка конспектов занятий, учебной   литературы, периодических изданий. Подготовка сообщений, рефератов, презентаций. </w:t>
            </w:r>
          </w:p>
        </w:tc>
        <w:tc>
          <w:tcPr>
            <w:tcW w:w="1424" w:type="dxa"/>
            <w:tcBorders>
              <w:top w:val="single" w:sz="4" w:space="0" w:color="000000"/>
              <w:left w:val="single" w:sz="4" w:space="0" w:color="000000"/>
              <w:right w:val="single" w:sz="4" w:space="0" w:color="000000"/>
            </w:tcBorders>
            <w:shd w:val="clear" w:color="auto" w:fill="FFFFFF"/>
          </w:tcPr>
          <w:p w:rsidR="009B6813" w:rsidRPr="00E83F91" w:rsidRDefault="009B6813" w:rsidP="002E7C61">
            <w:pPr>
              <w:snapToGrid w:val="0"/>
              <w:rPr>
                <w:b/>
              </w:rPr>
            </w:pPr>
            <w:r>
              <w:t xml:space="preserve">           </w:t>
            </w:r>
            <w:r w:rsidRPr="00E83F91">
              <w:rPr>
                <w:b/>
              </w:rPr>
              <w:t>23</w:t>
            </w:r>
          </w:p>
        </w:tc>
        <w:tc>
          <w:tcPr>
            <w:tcW w:w="1422" w:type="dxa"/>
            <w:gridSpan w:val="2"/>
            <w:tcBorders>
              <w:top w:val="single" w:sz="4" w:space="0" w:color="000000"/>
              <w:left w:val="single" w:sz="4" w:space="0" w:color="000000"/>
              <w:right w:val="single" w:sz="4" w:space="0" w:color="000000"/>
            </w:tcBorders>
            <w:shd w:val="clear" w:color="auto" w:fill="FFFFFF"/>
          </w:tcPr>
          <w:p w:rsidR="009B6813" w:rsidRPr="00E83F91" w:rsidRDefault="009B6813" w:rsidP="002E7C61">
            <w:pPr>
              <w:snapToGrid w:val="0"/>
              <w:rPr>
                <w:b/>
              </w:rPr>
            </w:pPr>
            <w:r w:rsidRPr="008B59F9">
              <w:rPr>
                <w:b/>
              </w:rPr>
              <w:t xml:space="preserve">             </w:t>
            </w:r>
          </w:p>
        </w:tc>
      </w:tr>
      <w:tr w:rsidR="009B6813" w:rsidTr="002E7C61">
        <w:trPr>
          <w:trHeight w:val="241"/>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single" w:sz="4" w:space="0" w:color="000000"/>
            </w:tcBorders>
            <w:shd w:val="clear" w:color="auto" w:fill="FFFFFF"/>
          </w:tcPr>
          <w:p w:rsidR="009B6813" w:rsidRPr="008B59F9" w:rsidRDefault="009B6813" w:rsidP="002E7C61">
            <w:pPr>
              <w:tabs>
                <w:tab w:val="left" w:pos="1701"/>
                <w:tab w:val="left" w:pos="1985"/>
              </w:tabs>
              <w:jc w:val="both"/>
              <w:rPr>
                <w:b/>
                <w:i/>
                <w:color w:val="000000"/>
                <w:spacing w:val="-1"/>
              </w:rPr>
            </w:pPr>
            <w:r w:rsidRPr="008B59F9">
              <w:rPr>
                <w:b/>
                <w:i/>
                <w:color w:val="000000"/>
                <w:spacing w:val="-1"/>
              </w:rPr>
              <w:t>Контрольная работа №1 по теме: «Основы безопасности жизнедеятельности».</w:t>
            </w:r>
          </w:p>
        </w:tc>
        <w:tc>
          <w:tcPr>
            <w:tcW w:w="1424" w:type="dxa"/>
            <w:tcBorders>
              <w:left w:val="single" w:sz="4" w:space="0" w:color="000000"/>
              <w:bottom w:val="single" w:sz="4" w:space="0" w:color="000000"/>
              <w:right w:val="single" w:sz="4" w:space="0" w:color="000000"/>
            </w:tcBorders>
            <w:shd w:val="clear" w:color="auto" w:fill="FFFFFF"/>
          </w:tcPr>
          <w:p w:rsidR="009B6813" w:rsidRPr="008B59F9" w:rsidRDefault="009B6813" w:rsidP="002E7C61">
            <w:pPr>
              <w:snapToGrid w:val="0"/>
              <w:jc w:val="center"/>
              <w:rPr>
                <w:b/>
              </w:rPr>
            </w:pPr>
            <w:r>
              <w:rPr>
                <w:b/>
              </w:rPr>
              <w:t>1</w:t>
            </w:r>
          </w:p>
        </w:tc>
        <w:tc>
          <w:tcPr>
            <w:tcW w:w="1422" w:type="dxa"/>
            <w:gridSpan w:val="2"/>
            <w:tcBorders>
              <w:left w:val="single" w:sz="4" w:space="0" w:color="000000"/>
              <w:bottom w:val="single" w:sz="4" w:space="0" w:color="000000"/>
              <w:right w:val="single" w:sz="4" w:space="0" w:color="000000"/>
            </w:tcBorders>
            <w:shd w:val="clear" w:color="auto" w:fill="FFFFFF"/>
          </w:tcPr>
          <w:p w:rsidR="009B6813" w:rsidRPr="008B59F9" w:rsidRDefault="009B6813" w:rsidP="002E7C61">
            <w:pPr>
              <w:snapToGrid w:val="0"/>
              <w:rPr>
                <w:b/>
              </w:rPr>
            </w:pPr>
          </w:p>
        </w:tc>
      </w:tr>
      <w:tr w:rsidR="009B6813" w:rsidTr="002E7C61">
        <w:trPr>
          <w:trHeight w:val="241"/>
        </w:trPr>
        <w:tc>
          <w:tcPr>
            <w:tcW w:w="3782" w:type="dxa"/>
            <w:vMerge/>
            <w:tcBorders>
              <w:left w:val="single" w:sz="4" w:space="0" w:color="000000"/>
            </w:tcBorders>
            <w:shd w:val="clear" w:color="auto" w:fill="FFFFFF"/>
          </w:tcPr>
          <w:p w:rsidR="009B6813" w:rsidRDefault="009B6813" w:rsidP="002E7C61">
            <w:pPr>
              <w:pStyle w:val="a5"/>
              <w:spacing w:after="0" w:line="100" w:lineRule="atLeast"/>
              <w:rPr>
                <w:color w:val="000000"/>
              </w:rPr>
            </w:pPr>
          </w:p>
        </w:tc>
        <w:tc>
          <w:tcPr>
            <w:tcW w:w="8511" w:type="dxa"/>
            <w:tcBorders>
              <w:top w:val="single" w:sz="4" w:space="0" w:color="000000"/>
              <w:left w:val="single" w:sz="4" w:space="0" w:color="000000"/>
              <w:bottom w:val="single" w:sz="4" w:space="0" w:color="000000"/>
            </w:tcBorders>
            <w:shd w:val="clear" w:color="auto" w:fill="FFFFFF"/>
          </w:tcPr>
          <w:p w:rsidR="009B6813" w:rsidRPr="008B59F9" w:rsidRDefault="009B6813" w:rsidP="002E7C61">
            <w:pPr>
              <w:tabs>
                <w:tab w:val="left" w:pos="1701"/>
                <w:tab w:val="left" w:pos="1985"/>
              </w:tabs>
              <w:jc w:val="both"/>
              <w:rPr>
                <w:b/>
                <w:i/>
                <w:color w:val="000000"/>
                <w:spacing w:val="-1"/>
              </w:rPr>
            </w:pPr>
            <w:r>
              <w:rPr>
                <w:b/>
                <w:i/>
                <w:color w:val="000000"/>
                <w:spacing w:val="-1"/>
              </w:rPr>
              <w:t>ИТОГО:</w:t>
            </w:r>
          </w:p>
        </w:tc>
        <w:tc>
          <w:tcPr>
            <w:tcW w:w="1424" w:type="dxa"/>
            <w:tcBorders>
              <w:left w:val="single" w:sz="4" w:space="0" w:color="000000"/>
              <w:bottom w:val="single" w:sz="4" w:space="0" w:color="000000"/>
              <w:right w:val="single" w:sz="4" w:space="0" w:color="000000"/>
            </w:tcBorders>
            <w:shd w:val="clear" w:color="auto" w:fill="FFFFFF"/>
          </w:tcPr>
          <w:p w:rsidR="009B6813" w:rsidRDefault="009B6813" w:rsidP="002E7C61">
            <w:pPr>
              <w:snapToGrid w:val="0"/>
              <w:jc w:val="center"/>
              <w:rPr>
                <w:b/>
              </w:rPr>
            </w:pPr>
            <w:r>
              <w:rPr>
                <w:b/>
              </w:rPr>
              <w:t>70(+35)</w:t>
            </w:r>
          </w:p>
        </w:tc>
        <w:tc>
          <w:tcPr>
            <w:tcW w:w="1422" w:type="dxa"/>
            <w:gridSpan w:val="2"/>
            <w:tcBorders>
              <w:left w:val="single" w:sz="4" w:space="0" w:color="000000"/>
              <w:bottom w:val="single" w:sz="4" w:space="0" w:color="000000"/>
              <w:right w:val="single" w:sz="4" w:space="0" w:color="000000"/>
            </w:tcBorders>
            <w:shd w:val="clear" w:color="auto" w:fill="FFFFFF"/>
          </w:tcPr>
          <w:p w:rsidR="009B6813" w:rsidRPr="008B59F9" w:rsidRDefault="009B6813" w:rsidP="002E7C61">
            <w:pPr>
              <w:snapToGrid w:val="0"/>
              <w:rPr>
                <w:b/>
              </w:rPr>
            </w:pPr>
          </w:p>
        </w:tc>
      </w:tr>
    </w:tbl>
    <w:p w:rsidR="009B6813" w:rsidRDefault="009B6813" w:rsidP="009B6813"/>
    <w:p w:rsidR="009B6813" w:rsidRDefault="009B6813" w:rsidP="009B6813"/>
    <w:p w:rsidR="009B6813" w:rsidRDefault="009B6813" w:rsidP="009B6813"/>
    <w:p w:rsidR="009B6813" w:rsidRDefault="009B6813" w:rsidP="009B6813">
      <w:pPr>
        <w:jc w:val="center"/>
        <w:sectPr w:rsidR="009B6813" w:rsidSect="009B6813">
          <w:pgSz w:w="16838" w:h="11906" w:orient="landscape"/>
          <w:pgMar w:top="851" w:right="1134" w:bottom="1701" w:left="1134" w:header="720" w:footer="720" w:gutter="0"/>
          <w:cols w:space="720"/>
          <w:docGrid w:linePitch="326"/>
        </w:sectPr>
      </w:pPr>
    </w:p>
    <w:p w:rsidR="009B6813" w:rsidRDefault="009B6813" w:rsidP="009B68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caps/>
          <w:color w:val="000000" w:themeColor="text1"/>
        </w:rPr>
      </w:pPr>
      <w:r>
        <w:rPr>
          <w:rFonts w:ascii="Times New Roman" w:hAnsi="Times New Roman" w:cs="Times New Roman"/>
          <w:caps/>
          <w:color w:val="000000" w:themeColor="text1"/>
        </w:rPr>
        <w:lastRenderedPageBreak/>
        <w:t>22</w:t>
      </w:r>
    </w:p>
    <w:p w:rsidR="005F40C2" w:rsidRPr="005F40C2" w:rsidRDefault="009B6813"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color w:val="000000" w:themeColor="text1"/>
        </w:rPr>
      </w:pPr>
      <w:r>
        <w:rPr>
          <w:rFonts w:ascii="Times New Roman" w:hAnsi="Times New Roman" w:cs="Times New Roman"/>
          <w:caps/>
          <w:color w:val="000000" w:themeColor="text1"/>
        </w:rPr>
        <w:t>3</w:t>
      </w:r>
      <w:r w:rsidR="005F40C2" w:rsidRPr="005F40C2">
        <w:rPr>
          <w:rFonts w:ascii="Times New Roman" w:hAnsi="Times New Roman" w:cs="Times New Roman"/>
          <w:caps/>
          <w:color w:val="000000" w:themeColor="text1"/>
        </w:rPr>
        <w:t>. условия реализации ПРОГРАММЫ УЧЕБНОЙ дисциплины</w:t>
      </w:r>
    </w:p>
    <w:p w:rsidR="005F40C2" w:rsidRDefault="005F40C2" w:rsidP="005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3.1. Требования к минимальному материально-техническому обеспечению</w:t>
      </w:r>
    </w:p>
    <w:p w:rsidR="005F40C2" w:rsidRDefault="005F40C2" w:rsidP="005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rPr>
      </w:pPr>
      <w:r>
        <w:rPr>
          <w:bCs/>
        </w:rPr>
        <w:t>Реализация учебной дисциплины требует наличия учебного кабинета основ безопасности жизнедеятельности.</w:t>
      </w:r>
    </w:p>
    <w:p w:rsidR="005F40C2" w:rsidRDefault="005F40C2" w:rsidP="005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Оборудование учебного кабинета:</w:t>
      </w:r>
      <w:r>
        <w:rPr>
          <w:bCs/>
        </w:rPr>
        <w:t xml:space="preserve"> </w:t>
      </w:r>
    </w:p>
    <w:p w:rsidR="005F40C2" w:rsidRDefault="005F40C2" w:rsidP="005F40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1. Посадочные места по количеству студентов. </w:t>
      </w:r>
    </w:p>
    <w:p w:rsidR="005F40C2" w:rsidRDefault="005F40C2" w:rsidP="005F40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160"/>
        <w:jc w:val="both"/>
      </w:pPr>
      <w:r>
        <w:rPr>
          <w:bCs/>
        </w:rPr>
        <w:t>2. Рабочее место преподавателя.</w:t>
      </w:r>
    </w:p>
    <w:p w:rsidR="005F40C2" w:rsidRDefault="005F40C2" w:rsidP="005F40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w:t>
      </w:r>
      <w:r>
        <w:rPr>
          <w:bCs/>
        </w:rPr>
        <w:t>.</w:t>
      </w:r>
    </w:p>
    <w:p w:rsidR="005F40C2" w:rsidRDefault="005F40C2" w:rsidP="005F40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160"/>
        <w:jc w:val="both"/>
      </w:pPr>
      <w:r>
        <w:t>4. Аудиторная доска для письма.</w:t>
      </w:r>
    </w:p>
    <w:p w:rsidR="005F40C2" w:rsidRDefault="005F40C2" w:rsidP="005F40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5. Вентиляционное оборудование, обеспечивающее комфортные условия для проведения занятий.</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Технические средства обучения:</w:t>
      </w:r>
      <w:r>
        <w:rPr>
          <w:bCs/>
        </w:rPr>
        <w:t xml:space="preserve"> </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1. Мультимедиа проектор; интерактивная   доска.</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2. Массово-габаритные макеты автомата Калашникова (ММГ АК-74).</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 Электронный тренажер по выработке навыков оказания первой медицинской помощи «Максим».</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4. Стрелковый тренажер ОЭТ </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5. Комплект учебных видеофильмов</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6. Комплекты наглядных пособий по темам занятий.</w:t>
      </w:r>
    </w:p>
    <w:p w:rsidR="005F40C2" w:rsidRDefault="005F40C2" w:rsidP="005F40C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5F40C2" w:rsidRP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bCs w:val="0"/>
          <w:i/>
          <w:color w:val="000000" w:themeColor="text1"/>
          <w:sz w:val="24"/>
          <w:szCs w:val="24"/>
        </w:rPr>
      </w:pPr>
      <w:r w:rsidRPr="005F40C2">
        <w:rPr>
          <w:rFonts w:ascii="Times New Roman" w:hAnsi="Times New Roman" w:cs="Times New Roman"/>
          <w:color w:val="000000" w:themeColor="text1"/>
        </w:rPr>
        <w:t xml:space="preserve">3.2. Информационное обеспечение обучения. </w:t>
      </w:r>
      <w:r w:rsidRPr="005F40C2">
        <w:rPr>
          <w:rFonts w:ascii="Times New Roman" w:hAnsi="Times New Roman" w:cs="Times New Roman"/>
          <w:bCs w:val="0"/>
          <w:color w:val="000000" w:themeColor="text1"/>
        </w:rPr>
        <w:t>Перечень рекомендуемых учебных изданий, Интернет-ресурсов, дополнительной литературы.</w:t>
      </w:r>
    </w:p>
    <w:p w:rsidR="005F40C2" w:rsidRDefault="005F40C2" w:rsidP="005F40C2">
      <w:pPr>
        <w:jc w:val="both"/>
      </w:pPr>
      <w:r>
        <w:rPr>
          <w:b/>
          <w:i/>
        </w:rPr>
        <w:t>Основная литература:</w:t>
      </w:r>
    </w:p>
    <w:p w:rsidR="005F40C2" w:rsidRDefault="005F40C2" w:rsidP="005F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Смирнов А.Т.  Основы безопасности жизнедеятельности. Учебник для 10-11 </w:t>
      </w:r>
      <w:proofErr w:type="spellStart"/>
      <w:r>
        <w:t>кл</w:t>
      </w:r>
      <w:proofErr w:type="spellEnd"/>
      <w:r>
        <w:t>. общеобразовательных учреждений. - М.: Просвещение, 2008, 2010.</w:t>
      </w:r>
    </w:p>
    <w:p w:rsid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b w:val="0"/>
          <w:bCs w:val="0"/>
          <w:color w:val="000000"/>
          <w:sz w:val="24"/>
          <w:szCs w:val="24"/>
        </w:rPr>
      </w:pPr>
      <w:r>
        <w:rPr>
          <w:b w:val="0"/>
          <w:bCs w:val="0"/>
          <w:i/>
        </w:rPr>
        <w:t>Дополнительная литература:</w:t>
      </w:r>
    </w:p>
    <w:p w:rsidR="005F40C2" w:rsidRDefault="005F40C2" w:rsidP="005F40C2">
      <w:pPr>
        <w:ind w:firstLine="709"/>
        <w:jc w:val="both"/>
        <w:rPr>
          <w:color w:val="000000"/>
        </w:rPr>
      </w:pPr>
      <w:r>
        <w:rPr>
          <w:color w:val="000000"/>
          <w:spacing w:val="-2"/>
        </w:rPr>
        <w:t>Армия государства Российского и защита Отечества</w:t>
      </w:r>
      <w:proofErr w:type="gramStart"/>
      <w:r>
        <w:rPr>
          <w:color w:val="000000"/>
          <w:spacing w:val="-2"/>
        </w:rPr>
        <w:t xml:space="preserve"> / П</w:t>
      </w:r>
      <w:proofErr w:type="gramEnd"/>
      <w:r>
        <w:rPr>
          <w:color w:val="000000"/>
          <w:spacing w:val="-2"/>
        </w:rPr>
        <w:t xml:space="preserve">од ред. </w:t>
      </w:r>
      <w:r>
        <w:rPr>
          <w:color w:val="000000"/>
          <w:spacing w:val="3"/>
        </w:rPr>
        <w:t>В.В.Смирнова. – М., 2004.</w:t>
      </w:r>
    </w:p>
    <w:p w:rsidR="005F40C2" w:rsidRDefault="005F40C2" w:rsidP="005F40C2">
      <w:pPr>
        <w:ind w:firstLine="708"/>
        <w:jc w:val="both"/>
        <w:rPr>
          <w:color w:val="000000"/>
          <w:spacing w:val="-1"/>
        </w:rPr>
      </w:pPr>
      <w:r>
        <w:rPr>
          <w:color w:val="000000"/>
        </w:rPr>
        <w:t xml:space="preserve">Федеральные законы «О статусе военнослужащих», «О воинской </w:t>
      </w:r>
      <w:r>
        <w:rPr>
          <w:color w:val="000000"/>
          <w:spacing w:val="-1"/>
        </w:rPr>
        <w:t xml:space="preserve">обязанности и военной службе», «Об альтернативной гражданской службе», </w:t>
      </w:r>
      <w:r>
        <w:rPr>
          <w:color w:val="000000"/>
        </w:rPr>
        <w:t xml:space="preserve">«О внесении изменений в Федеральный закон «О воинской обязанности и военной службе» № 61-ФЗ и статью 14 Закона РФ «Об образовании», «О противодействии терроризму» // Собрание законодательства Российской </w:t>
      </w:r>
      <w:r>
        <w:rPr>
          <w:color w:val="000000"/>
          <w:spacing w:val="2"/>
        </w:rPr>
        <w:t>Федерации: официальное издание. – М., 1993—2007.</w:t>
      </w:r>
    </w:p>
    <w:p w:rsidR="005F40C2" w:rsidRDefault="005F40C2" w:rsidP="005F40C2">
      <w:pPr>
        <w:shd w:val="clear" w:color="auto" w:fill="FFFFFF"/>
        <w:ind w:left="34" w:right="518" w:firstLine="706"/>
        <w:rPr>
          <w:color w:val="000000"/>
        </w:rPr>
      </w:pPr>
      <w:r>
        <w:rPr>
          <w:color w:val="000000"/>
          <w:spacing w:val="-1"/>
        </w:rPr>
        <w:t>Большой энциклопедический словарь. – М.</w:t>
      </w:r>
      <w:r>
        <w:rPr>
          <w:color w:val="000000"/>
        </w:rPr>
        <w:t>, 1997.</w:t>
      </w:r>
    </w:p>
    <w:p w:rsidR="005F40C2" w:rsidRDefault="005F40C2" w:rsidP="005F40C2">
      <w:pPr>
        <w:shd w:val="clear" w:color="auto" w:fill="FFFFFF"/>
        <w:spacing w:before="5"/>
        <w:ind w:left="19" w:firstLine="710"/>
        <w:rPr>
          <w:color w:val="000000"/>
          <w:spacing w:val="-1"/>
        </w:rPr>
      </w:pPr>
      <w:r>
        <w:rPr>
          <w:color w:val="000000"/>
        </w:rPr>
        <w:t>Васнев В.А.</w:t>
      </w:r>
      <w:r>
        <w:rPr>
          <w:i/>
          <w:iCs/>
          <w:color w:val="000000"/>
        </w:rPr>
        <w:t xml:space="preserve"> </w:t>
      </w:r>
      <w:r>
        <w:rPr>
          <w:color w:val="000000"/>
        </w:rPr>
        <w:t xml:space="preserve">Основы подготовки к военной службе: Кн. для учителя / </w:t>
      </w:r>
      <w:r>
        <w:rPr>
          <w:color w:val="000000"/>
          <w:spacing w:val="1"/>
        </w:rPr>
        <w:t>В.А.Васнев, С.А.Чиненный. — М., 2002.</w:t>
      </w:r>
    </w:p>
    <w:p w:rsidR="005F40C2" w:rsidRDefault="005F40C2" w:rsidP="005F40C2">
      <w:pPr>
        <w:shd w:val="clear" w:color="auto" w:fill="FFFFFF"/>
        <w:ind w:left="29" w:right="1037" w:firstLine="701"/>
        <w:rPr>
          <w:color w:val="000000"/>
          <w:spacing w:val="2"/>
        </w:rPr>
      </w:pPr>
      <w:r>
        <w:rPr>
          <w:color w:val="000000"/>
          <w:spacing w:val="-1"/>
        </w:rPr>
        <w:t xml:space="preserve">Военная доктрина Российской Федерации // Вестник военной </w:t>
      </w:r>
      <w:r>
        <w:rPr>
          <w:color w:val="000000"/>
          <w:spacing w:val="4"/>
        </w:rPr>
        <w:t>информации. – 2000. – № 5.</w:t>
      </w:r>
    </w:p>
    <w:p w:rsidR="005F40C2" w:rsidRDefault="005F40C2" w:rsidP="005F40C2">
      <w:pPr>
        <w:shd w:val="clear" w:color="auto" w:fill="FFFFFF"/>
        <w:ind w:left="14" w:firstLine="677"/>
        <w:rPr>
          <w:i/>
          <w:iCs/>
          <w:color w:val="000000"/>
          <w:spacing w:val="1"/>
        </w:rPr>
      </w:pPr>
      <w:r>
        <w:rPr>
          <w:color w:val="000000"/>
          <w:spacing w:val="2"/>
        </w:rPr>
        <w:lastRenderedPageBreak/>
        <w:t>Дуров В.А</w:t>
      </w:r>
      <w:r>
        <w:rPr>
          <w:i/>
          <w:iCs/>
          <w:color w:val="000000"/>
          <w:spacing w:val="2"/>
        </w:rPr>
        <w:t xml:space="preserve">. </w:t>
      </w:r>
      <w:r>
        <w:rPr>
          <w:color w:val="000000"/>
          <w:spacing w:val="2"/>
        </w:rPr>
        <w:t xml:space="preserve">Русские награды </w:t>
      </w:r>
      <w:r>
        <w:rPr>
          <w:color w:val="000000"/>
          <w:spacing w:val="2"/>
          <w:lang w:val="en-US"/>
        </w:rPr>
        <w:t>XVIII</w:t>
      </w:r>
      <w:r>
        <w:rPr>
          <w:color w:val="000000"/>
          <w:spacing w:val="2"/>
        </w:rPr>
        <w:t xml:space="preserve"> — начала </w:t>
      </w:r>
      <w:r>
        <w:rPr>
          <w:color w:val="000000"/>
          <w:spacing w:val="2"/>
          <w:lang w:val="en-US"/>
        </w:rPr>
        <w:t>XX</w:t>
      </w:r>
      <w:r>
        <w:rPr>
          <w:color w:val="000000"/>
          <w:spacing w:val="2"/>
        </w:rPr>
        <w:t xml:space="preserve"> в. / В.А.Дуров. – 2-е </w:t>
      </w:r>
      <w:r>
        <w:rPr>
          <w:color w:val="000000"/>
          <w:spacing w:val="1"/>
        </w:rPr>
        <w:t>изд., доп. – М., 2003.</w:t>
      </w:r>
    </w:p>
    <w:p w:rsidR="005F40C2" w:rsidRDefault="005F40C2" w:rsidP="005F40C2">
      <w:pPr>
        <w:shd w:val="clear" w:color="auto" w:fill="FFFFFF"/>
        <w:ind w:left="14" w:firstLine="672"/>
        <w:rPr>
          <w:color w:val="000000"/>
        </w:rPr>
      </w:pPr>
      <w:r>
        <w:rPr>
          <w:i/>
          <w:iCs/>
          <w:color w:val="000000"/>
          <w:spacing w:val="1"/>
        </w:rPr>
        <w:t xml:space="preserve"> </w:t>
      </w:r>
      <w:r>
        <w:rPr>
          <w:color w:val="000000"/>
          <w:spacing w:val="1"/>
        </w:rPr>
        <w:t>Дуров В.А.</w:t>
      </w:r>
      <w:r>
        <w:rPr>
          <w:i/>
          <w:iCs/>
          <w:color w:val="000000"/>
          <w:spacing w:val="1"/>
        </w:rPr>
        <w:t xml:space="preserve"> </w:t>
      </w:r>
      <w:r>
        <w:rPr>
          <w:color w:val="000000"/>
          <w:spacing w:val="1"/>
        </w:rPr>
        <w:t xml:space="preserve">Отечественные награды / В.А.Дуров. — М.: Просвещение, </w:t>
      </w:r>
      <w:r>
        <w:rPr>
          <w:color w:val="000000"/>
          <w:spacing w:val="-5"/>
        </w:rPr>
        <w:t>2005.</w:t>
      </w:r>
    </w:p>
    <w:p w:rsidR="005F40C2" w:rsidRDefault="005F40C2" w:rsidP="005F40C2">
      <w:pPr>
        <w:shd w:val="clear" w:color="auto" w:fill="FFFFFF"/>
        <w:ind w:left="715"/>
        <w:rPr>
          <w:color w:val="000000"/>
          <w:spacing w:val="-2"/>
        </w:rPr>
      </w:pPr>
      <w:r>
        <w:rPr>
          <w:color w:val="000000"/>
        </w:rPr>
        <w:t>Конституция Российской Федерации (действующая редакция).</w:t>
      </w:r>
    </w:p>
    <w:p w:rsidR="005F40C2" w:rsidRDefault="005F40C2" w:rsidP="005F40C2">
      <w:pPr>
        <w:shd w:val="clear" w:color="auto" w:fill="FFFFFF"/>
        <w:ind w:right="518" w:firstLine="715"/>
        <w:rPr>
          <w:color w:val="000000"/>
          <w:spacing w:val="10"/>
        </w:rPr>
      </w:pPr>
      <w:r>
        <w:rPr>
          <w:color w:val="000000"/>
          <w:spacing w:val="-2"/>
        </w:rPr>
        <w:t xml:space="preserve">Концепция национальной безопасности Российской Федерации // </w:t>
      </w:r>
      <w:r>
        <w:rPr>
          <w:color w:val="000000"/>
          <w:spacing w:val="2"/>
        </w:rPr>
        <w:t>Вестник военной информации. – 2000. – № 2.</w:t>
      </w:r>
    </w:p>
    <w:p w:rsidR="005F40C2" w:rsidRDefault="005F40C2" w:rsidP="005F40C2">
      <w:pPr>
        <w:shd w:val="clear" w:color="auto" w:fill="FFFFFF"/>
        <w:spacing w:before="5"/>
        <w:ind w:left="24" w:right="10" w:firstLine="734"/>
        <w:jc w:val="both"/>
        <w:rPr>
          <w:color w:val="000000"/>
          <w:spacing w:val="16"/>
        </w:rPr>
      </w:pPr>
      <w:r>
        <w:rPr>
          <w:color w:val="000000"/>
          <w:spacing w:val="10"/>
        </w:rPr>
        <w:t xml:space="preserve">Основы безопасности жизнедеятельности: справочник для учащихся / </w:t>
      </w:r>
      <w:r>
        <w:rPr>
          <w:color w:val="000000"/>
          <w:spacing w:val="14"/>
        </w:rPr>
        <w:t>[А.Т.Смирнов, Б.О.Хренников, Р.А.</w:t>
      </w:r>
      <w:proofErr w:type="gramStart"/>
      <w:r>
        <w:rPr>
          <w:color w:val="000000"/>
          <w:spacing w:val="14"/>
        </w:rPr>
        <w:t>Дурнев</w:t>
      </w:r>
      <w:proofErr w:type="gramEnd"/>
      <w:r>
        <w:rPr>
          <w:color w:val="000000"/>
          <w:spacing w:val="14"/>
        </w:rPr>
        <w:t xml:space="preserve">, </w:t>
      </w:r>
      <w:proofErr w:type="spellStart"/>
      <w:r>
        <w:rPr>
          <w:color w:val="000000"/>
          <w:spacing w:val="14"/>
        </w:rPr>
        <w:t>Э.Н.Аюбов</w:t>
      </w:r>
      <w:proofErr w:type="spellEnd"/>
      <w:r>
        <w:rPr>
          <w:color w:val="000000"/>
          <w:spacing w:val="14"/>
        </w:rPr>
        <w:t xml:space="preserve">]; под ред. </w:t>
      </w:r>
      <w:r>
        <w:rPr>
          <w:color w:val="000000"/>
          <w:spacing w:val="1"/>
        </w:rPr>
        <w:t>А.Т.Смирнова. – М., 2007.</w:t>
      </w:r>
    </w:p>
    <w:p w:rsidR="005F40C2" w:rsidRDefault="005F40C2" w:rsidP="005F40C2">
      <w:pPr>
        <w:shd w:val="clear" w:color="auto" w:fill="FFFFFF"/>
        <w:spacing w:before="5"/>
        <w:ind w:left="24" w:right="14" w:firstLine="715"/>
        <w:jc w:val="both"/>
        <w:rPr>
          <w:color w:val="000000"/>
        </w:rPr>
      </w:pPr>
      <w:r>
        <w:rPr>
          <w:color w:val="000000"/>
          <w:spacing w:val="16"/>
        </w:rPr>
        <w:t>Петров С.В.</w:t>
      </w:r>
      <w:r>
        <w:rPr>
          <w:i/>
          <w:iCs/>
          <w:color w:val="000000"/>
          <w:spacing w:val="16"/>
        </w:rPr>
        <w:t xml:space="preserve"> </w:t>
      </w:r>
      <w:r>
        <w:rPr>
          <w:color w:val="000000"/>
          <w:spacing w:val="16"/>
        </w:rPr>
        <w:t xml:space="preserve">Первая помощь в экстремальных ситуациях: </w:t>
      </w:r>
      <w:r>
        <w:rPr>
          <w:color w:val="000000"/>
          <w:spacing w:val="3"/>
        </w:rPr>
        <w:t>практическое пособие / С.В.Петров, В.Г.Бубнов. – М.</w:t>
      </w:r>
      <w:r>
        <w:rPr>
          <w:color w:val="000000"/>
        </w:rPr>
        <w:t>, 2000.</w:t>
      </w:r>
    </w:p>
    <w:p w:rsidR="005F40C2" w:rsidRDefault="005F40C2" w:rsidP="005F40C2">
      <w:pPr>
        <w:shd w:val="clear" w:color="auto" w:fill="FFFFFF"/>
        <w:ind w:left="749"/>
        <w:rPr>
          <w:color w:val="000000"/>
        </w:rPr>
      </w:pPr>
      <w:r>
        <w:rPr>
          <w:color w:val="000000"/>
        </w:rPr>
        <w:t>Семейный кодекс Российской Федерации (действующая редакция).</w:t>
      </w:r>
    </w:p>
    <w:p w:rsidR="005F40C2" w:rsidRDefault="005F40C2" w:rsidP="005F40C2">
      <w:pPr>
        <w:shd w:val="clear" w:color="auto" w:fill="FFFFFF"/>
        <w:ind w:right="67" w:firstLine="739"/>
        <w:jc w:val="both"/>
        <w:rPr>
          <w:color w:val="000000"/>
        </w:rPr>
      </w:pPr>
      <w:r>
        <w:rPr>
          <w:color w:val="000000"/>
        </w:rPr>
        <w:t>Смирнов А.Т</w:t>
      </w:r>
      <w:r>
        <w:rPr>
          <w:i/>
          <w:iCs/>
          <w:color w:val="000000"/>
        </w:rPr>
        <w:t xml:space="preserve">. </w:t>
      </w:r>
      <w:r>
        <w:rPr>
          <w:color w:val="000000"/>
        </w:rPr>
        <w:t xml:space="preserve">Основы медицинских знаний и здорового образа жизни: </w:t>
      </w:r>
      <w:r>
        <w:rPr>
          <w:color w:val="000000"/>
          <w:spacing w:val="8"/>
        </w:rPr>
        <w:t>учеб</w:t>
      </w:r>
      <w:proofErr w:type="gramStart"/>
      <w:r>
        <w:rPr>
          <w:color w:val="000000"/>
          <w:spacing w:val="8"/>
        </w:rPr>
        <w:t>.</w:t>
      </w:r>
      <w:proofErr w:type="gramEnd"/>
      <w:r>
        <w:rPr>
          <w:color w:val="000000"/>
          <w:spacing w:val="8"/>
        </w:rPr>
        <w:t xml:space="preserve"> </w:t>
      </w:r>
      <w:proofErr w:type="gramStart"/>
      <w:r>
        <w:rPr>
          <w:color w:val="000000"/>
          <w:spacing w:val="8"/>
        </w:rPr>
        <w:t>д</w:t>
      </w:r>
      <w:proofErr w:type="gramEnd"/>
      <w:r>
        <w:rPr>
          <w:color w:val="000000"/>
          <w:spacing w:val="8"/>
        </w:rPr>
        <w:t xml:space="preserve">ля 10—11 </w:t>
      </w:r>
      <w:proofErr w:type="spellStart"/>
      <w:r>
        <w:rPr>
          <w:color w:val="000000"/>
          <w:spacing w:val="8"/>
        </w:rPr>
        <w:t>кл</w:t>
      </w:r>
      <w:proofErr w:type="spellEnd"/>
      <w:r>
        <w:rPr>
          <w:color w:val="000000"/>
          <w:spacing w:val="8"/>
        </w:rPr>
        <w:t xml:space="preserve">. </w:t>
      </w:r>
      <w:proofErr w:type="spellStart"/>
      <w:r>
        <w:rPr>
          <w:color w:val="000000"/>
          <w:spacing w:val="8"/>
        </w:rPr>
        <w:t>общеобразоват</w:t>
      </w:r>
      <w:proofErr w:type="spellEnd"/>
      <w:r>
        <w:rPr>
          <w:color w:val="000000"/>
          <w:spacing w:val="8"/>
        </w:rPr>
        <w:t xml:space="preserve">. </w:t>
      </w:r>
      <w:proofErr w:type="spellStart"/>
      <w:r>
        <w:rPr>
          <w:color w:val="000000"/>
          <w:spacing w:val="8"/>
        </w:rPr>
        <w:t>учрежд</w:t>
      </w:r>
      <w:proofErr w:type="spellEnd"/>
      <w:r>
        <w:rPr>
          <w:color w:val="000000"/>
          <w:spacing w:val="8"/>
        </w:rPr>
        <w:t xml:space="preserve">. / А.Т.Смирнов, Б.И.Мишин, </w:t>
      </w:r>
      <w:r>
        <w:rPr>
          <w:color w:val="000000"/>
          <w:spacing w:val="4"/>
        </w:rPr>
        <w:t>П.В.Ижевский; под общ</w:t>
      </w:r>
      <w:proofErr w:type="gramStart"/>
      <w:r>
        <w:rPr>
          <w:color w:val="000000"/>
          <w:spacing w:val="4"/>
        </w:rPr>
        <w:t>.</w:t>
      </w:r>
      <w:proofErr w:type="gramEnd"/>
      <w:r>
        <w:rPr>
          <w:color w:val="000000"/>
          <w:spacing w:val="4"/>
        </w:rPr>
        <w:t xml:space="preserve"> </w:t>
      </w:r>
      <w:proofErr w:type="gramStart"/>
      <w:r>
        <w:rPr>
          <w:color w:val="000000"/>
          <w:spacing w:val="4"/>
        </w:rPr>
        <w:t>р</w:t>
      </w:r>
      <w:proofErr w:type="gramEnd"/>
      <w:r>
        <w:rPr>
          <w:color w:val="000000"/>
          <w:spacing w:val="4"/>
        </w:rPr>
        <w:t xml:space="preserve">ед. А.Т.Смирнова. – 6-е изд. – М., </w:t>
      </w:r>
      <w:r>
        <w:rPr>
          <w:color w:val="000000"/>
          <w:spacing w:val="-3"/>
        </w:rPr>
        <w:t>2006.</w:t>
      </w:r>
    </w:p>
    <w:p w:rsidR="005F40C2" w:rsidRDefault="005F40C2" w:rsidP="005F40C2">
      <w:pPr>
        <w:shd w:val="clear" w:color="auto" w:fill="FFFFFF"/>
        <w:ind w:left="720"/>
        <w:rPr>
          <w:rFonts w:ascii="Calibri" w:hAnsi="Calibri"/>
          <w:sz w:val="22"/>
          <w:szCs w:val="22"/>
        </w:rPr>
      </w:pPr>
      <w:r>
        <w:rPr>
          <w:color w:val="000000"/>
        </w:rPr>
        <w:t>Уголовный кодекс Российской Федерации (последняя редакция)</w:t>
      </w:r>
    </w:p>
    <w:p w:rsidR="005F40C2" w:rsidRDefault="005F40C2" w:rsidP="005F40C2"/>
    <w:p w:rsidR="005F40C2" w:rsidRP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color w:val="000000" w:themeColor="text1"/>
        </w:rPr>
      </w:pPr>
      <w:r w:rsidRPr="005F40C2">
        <w:rPr>
          <w:rFonts w:ascii="Times New Roman" w:hAnsi="Times New Roman" w:cs="Times New Roman"/>
          <w:bCs w:val="0"/>
          <w:i/>
          <w:color w:val="000000" w:themeColor="text1"/>
        </w:rPr>
        <w:t>Интернет - ресурсы:</w:t>
      </w:r>
    </w:p>
    <w:p w:rsidR="005F40C2" w:rsidRDefault="005F40C2" w:rsidP="005F40C2">
      <w:r>
        <w:t xml:space="preserve">Академик. Словари и энциклопедии. </w:t>
      </w:r>
      <w:hyperlink r:id="rId6" w:history="1">
        <w:r>
          <w:rPr>
            <w:rStyle w:val="a7"/>
          </w:rPr>
          <w:t>http://dic.academic.ru/</w:t>
        </w:r>
      </w:hyperlink>
    </w:p>
    <w:p w:rsidR="005F40C2" w:rsidRDefault="005F40C2" w:rsidP="005F40C2">
      <w:r>
        <w:t xml:space="preserve">Большая советская энциклопедия. </w:t>
      </w:r>
      <w:hyperlink r:id="rId7" w:history="1">
        <w:r>
          <w:rPr>
            <w:rStyle w:val="a7"/>
          </w:rPr>
          <w:t>http://bse.sci-lib.com</w:t>
        </w:r>
      </w:hyperlink>
    </w:p>
    <w:p w:rsidR="005F40C2" w:rsidRDefault="005F40C2" w:rsidP="005F40C2">
      <w:proofErr w:type="spellStart"/>
      <w:r>
        <w:t>Воок</w:t>
      </w:r>
      <w:proofErr w:type="gramStart"/>
      <w:r>
        <w:t>s</w:t>
      </w:r>
      <w:proofErr w:type="spellEnd"/>
      <w:proofErr w:type="gramEnd"/>
      <w:r>
        <w:t xml:space="preserve"> </w:t>
      </w:r>
      <w:proofErr w:type="spellStart"/>
      <w:r>
        <w:t>Gid</w:t>
      </w:r>
      <w:proofErr w:type="spellEnd"/>
      <w:r>
        <w:t xml:space="preserve">. Электронная библиотека. </w:t>
      </w:r>
      <w:hyperlink r:id="rId8" w:history="1">
        <w:r>
          <w:rPr>
            <w:rStyle w:val="a7"/>
          </w:rPr>
          <w:t>http://www.booksgid.com</w:t>
        </w:r>
      </w:hyperlink>
    </w:p>
    <w:p w:rsidR="005F40C2" w:rsidRDefault="005F40C2" w:rsidP="005F40C2">
      <w:proofErr w:type="spellStart"/>
      <w:r>
        <w:t>Глобалтека</w:t>
      </w:r>
      <w:proofErr w:type="spellEnd"/>
      <w:r>
        <w:t xml:space="preserve">. Глобальная библиотека научных ресурсов. </w:t>
      </w:r>
      <w:hyperlink r:id="rId9" w:history="1">
        <w:r>
          <w:rPr>
            <w:rStyle w:val="a7"/>
          </w:rPr>
          <w:t>http://globalteka.ru/index.html</w:t>
        </w:r>
      </w:hyperlink>
    </w:p>
    <w:p w:rsidR="005F40C2" w:rsidRDefault="005F40C2" w:rsidP="005F40C2">
      <w:r>
        <w:t xml:space="preserve">Единое окно доступа к образовательным ресурсам. </w:t>
      </w:r>
      <w:hyperlink r:id="rId10" w:history="1">
        <w:r>
          <w:rPr>
            <w:rStyle w:val="a7"/>
          </w:rPr>
          <w:t>http://window.edu.ru</w:t>
        </w:r>
      </w:hyperlink>
    </w:p>
    <w:p w:rsidR="005F40C2" w:rsidRDefault="005F40C2" w:rsidP="005F40C2">
      <w:r>
        <w:t xml:space="preserve"> Книги. </w:t>
      </w:r>
      <w:hyperlink r:id="rId11" w:history="1">
        <w:r>
          <w:rPr>
            <w:rStyle w:val="a7"/>
            <w:color w:val="000000"/>
          </w:rPr>
          <w:t>http://www.ozon.ru/context/div_book/</w:t>
        </w:r>
      </w:hyperlink>
    </w:p>
    <w:p w:rsidR="005F40C2" w:rsidRDefault="005F40C2" w:rsidP="005F40C2">
      <w:r>
        <w:t xml:space="preserve">Лучшая учебная литература. </w:t>
      </w:r>
      <w:hyperlink r:id="rId12" w:history="1">
        <w:r>
          <w:rPr>
            <w:rStyle w:val="a7"/>
          </w:rPr>
          <w:t>http://st-books.ru</w:t>
        </w:r>
      </w:hyperlink>
    </w:p>
    <w:p w:rsidR="005F40C2" w:rsidRDefault="005F40C2" w:rsidP="005F40C2">
      <w:r>
        <w:t xml:space="preserve">Российский образовательный портал. Доступность, качество, эффективность. </w:t>
      </w:r>
      <w:hyperlink r:id="rId13" w:history="1">
        <w:r>
          <w:rPr>
            <w:rStyle w:val="a7"/>
          </w:rPr>
          <w:t>http://www.school.edu.ru/default.asp</w:t>
        </w:r>
      </w:hyperlink>
    </w:p>
    <w:p w:rsidR="005F40C2" w:rsidRDefault="005F40C2" w:rsidP="005F40C2">
      <w:r>
        <w:t xml:space="preserve">Электронная библиотечная система </w:t>
      </w:r>
      <w:hyperlink r:id="rId14" w:history="1">
        <w:r>
          <w:rPr>
            <w:rStyle w:val="a7"/>
          </w:rPr>
          <w:t>.</w:t>
        </w:r>
      </w:hyperlink>
      <w:hyperlink r:id="rId15" w:history="1">
        <w:proofErr w:type="spellStart"/>
        <w:r>
          <w:rPr>
            <w:rStyle w:val="a7"/>
            <w:lang w:val="en-US"/>
          </w:rPr>
          <w:t>ru</w:t>
        </w:r>
        <w:proofErr w:type="spellEnd"/>
      </w:hyperlink>
      <w:hyperlink r:id="rId16" w:history="1">
        <w:r>
          <w:rPr>
            <w:rStyle w:val="a7"/>
          </w:rPr>
          <w:t>/</w:t>
        </w:r>
      </w:hyperlink>
      <w:hyperlink r:id="rId17" w:history="1">
        <w:r>
          <w:rPr>
            <w:rStyle w:val="a7"/>
            <w:lang w:val="en-US"/>
          </w:rPr>
          <w:t>book</w:t>
        </w:r>
      </w:hyperlink>
    </w:p>
    <w:p w:rsidR="005F40C2" w:rsidRDefault="005F40C2" w:rsidP="005F40C2">
      <w:pPr>
        <w:jc w:val="both"/>
      </w:pPr>
    </w:p>
    <w:p w:rsid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aps/>
          <w:sz w:val="24"/>
          <w:szCs w:val="24"/>
        </w:rPr>
      </w:pPr>
    </w:p>
    <w:p w:rsidR="005F40C2" w:rsidRDefault="005F40C2" w:rsidP="005F40C2">
      <w:pPr>
        <w:sectPr w:rsidR="005F40C2">
          <w:pgSz w:w="11906" w:h="16838"/>
          <w:pgMar w:top="1134" w:right="851" w:bottom="1134" w:left="1701" w:header="720" w:footer="720" w:gutter="0"/>
          <w:cols w:space="720"/>
        </w:sectPr>
      </w:pPr>
    </w:p>
    <w:p w:rsidR="00697AD0" w:rsidRPr="00697AD0" w:rsidRDefault="00697AD0" w:rsidP="00697A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hAnsi="Times New Roman" w:cs="Times New Roman"/>
          <w:b w:val="0"/>
          <w:caps/>
          <w:color w:val="000000" w:themeColor="text1"/>
        </w:rPr>
      </w:pPr>
      <w:r w:rsidRPr="00697AD0">
        <w:rPr>
          <w:rFonts w:ascii="Times New Roman" w:hAnsi="Times New Roman" w:cs="Times New Roman"/>
          <w:b w:val="0"/>
          <w:caps/>
          <w:color w:val="000000" w:themeColor="text1"/>
        </w:rPr>
        <w:lastRenderedPageBreak/>
        <w:t>24</w:t>
      </w:r>
    </w:p>
    <w:p w:rsidR="005F40C2" w:rsidRP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cs="Times New Roman"/>
          <w:color w:val="000000" w:themeColor="text1"/>
        </w:rPr>
      </w:pPr>
      <w:r w:rsidRPr="005F40C2">
        <w:rPr>
          <w:rFonts w:ascii="Times New Roman" w:hAnsi="Times New Roman" w:cs="Times New Roman"/>
          <w:caps/>
          <w:color w:val="000000" w:themeColor="text1"/>
        </w:rPr>
        <w:t>4. Контроль и оценка результатов освоения УЧЕБНОЙ Дисциплины</w:t>
      </w:r>
    </w:p>
    <w:p w:rsidR="005F40C2" w:rsidRPr="005F40C2" w:rsidRDefault="005F40C2" w:rsidP="005F40C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jc w:val="both"/>
        <w:rPr>
          <w:rFonts w:ascii="Times New Roman" w:hAnsi="Times New Roman" w:cs="Times New Roman"/>
          <w:b w:val="0"/>
          <w:color w:val="000000" w:themeColor="text1"/>
        </w:rPr>
      </w:pPr>
      <w:r w:rsidRPr="005F40C2">
        <w:rPr>
          <w:rFonts w:ascii="Times New Roman" w:hAnsi="Times New Roman" w:cs="Times New Roman"/>
          <w:color w:val="000000" w:themeColor="text1"/>
        </w:rPr>
        <w:t>Контроль и оценка результатов освоения учебной дисциплины</w:t>
      </w:r>
      <w:r>
        <w:t xml:space="preserve"> </w:t>
      </w:r>
      <w:r w:rsidRPr="005F40C2">
        <w:rPr>
          <w:rFonts w:ascii="Times New Roman" w:hAnsi="Times New Roman" w:cs="Times New Roman"/>
          <w:b w:val="0"/>
          <w:color w:val="000000" w:themeColor="text1"/>
        </w:rPr>
        <w:t>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 исследований.</w:t>
      </w:r>
    </w:p>
    <w:tbl>
      <w:tblPr>
        <w:tblW w:w="0" w:type="auto"/>
        <w:tblInd w:w="-5" w:type="dxa"/>
        <w:tblLayout w:type="fixed"/>
        <w:tblLook w:val="04A0"/>
      </w:tblPr>
      <w:tblGrid>
        <w:gridCol w:w="4927"/>
        <w:gridCol w:w="4588"/>
      </w:tblGrid>
      <w:tr w:rsidR="005F40C2" w:rsidTr="005F40C2">
        <w:trPr>
          <w:trHeight w:val="134"/>
        </w:trPr>
        <w:tc>
          <w:tcPr>
            <w:tcW w:w="4927" w:type="dxa"/>
            <w:tcBorders>
              <w:top w:val="single" w:sz="4" w:space="0" w:color="000000"/>
              <w:left w:val="single" w:sz="4" w:space="0" w:color="000000"/>
              <w:bottom w:val="single" w:sz="4" w:space="0" w:color="000000"/>
              <w:right w:val="nil"/>
            </w:tcBorders>
            <w:shd w:val="clear" w:color="auto" w:fill="FFFFFF"/>
            <w:vAlign w:val="center"/>
            <w:hideMark/>
          </w:tcPr>
          <w:p w:rsidR="005F40C2" w:rsidRDefault="005F40C2">
            <w:pPr>
              <w:suppressAutoHyphens/>
              <w:spacing w:after="200" w:line="276" w:lineRule="auto"/>
              <w:jc w:val="center"/>
              <w:rPr>
                <w:kern w:val="2"/>
                <w:lang w:eastAsia="ar-SA"/>
              </w:rPr>
            </w:pPr>
            <w:r>
              <w:rPr>
                <w:bCs/>
              </w:rPr>
              <w:t>Результаты обучения (освоенные умения, усвоенные знания)</w:t>
            </w:r>
          </w:p>
        </w:tc>
        <w:tc>
          <w:tcPr>
            <w:tcW w:w="4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F40C2" w:rsidRDefault="005F40C2">
            <w:pPr>
              <w:suppressAutoHyphens/>
              <w:spacing w:after="200" w:line="276" w:lineRule="auto"/>
              <w:jc w:val="center"/>
              <w:rPr>
                <w:rFonts w:ascii="Calibri" w:hAnsi="Calibri"/>
                <w:kern w:val="2"/>
                <w:lang w:eastAsia="ar-SA"/>
              </w:rPr>
            </w:pPr>
            <w:r>
              <w:t xml:space="preserve">Формы и методы контроля и оценки результатов обучения </w:t>
            </w:r>
          </w:p>
        </w:tc>
      </w:tr>
      <w:tr w:rsidR="005F40C2" w:rsidTr="005F40C2">
        <w:trPr>
          <w:trHeight w:val="4937"/>
        </w:trPr>
        <w:tc>
          <w:tcPr>
            <w:tcW w:w="4927" w:type="dxa"/>
            <w:tcBorders>
              <w:top w:val="single" w:sz="4" w:space="0" w:color="000000"/>
              <w:left w:val="single" w:sz="4" w:space="0" w:color="000000"/>
              <w:bottom w:val="single" w:sz="4" w:space="0" w:color="000000"/>
              <w:right w:val="nil"/>
            </w:tcBorders>
            <w:shd w:val="clear" w:color="auto" w:fill="FFFFFF"/>
            <w:hideMark/>
          </w:tcPr>
          <w:p w:rsidR="005F40C2" w:rsidRDefault="005F40C2">
            <w:pPr>
              <w:jc w:val="both"/>
              <w:rPr>
                <w:b/>
                <w:kern w:val="2"/>
                <w:lang w:eastAsia="ar-SA"/>
              </w:rPr>
            </w:pPr>
            <w:r>
              <w:rPr>
                <w:bCs/>
              </w:rPr>
              <w:t>В результате изучения учебной дисциплины «</w:t>
            </w:r>
            <w:r>
              <w:rPr>
                <w:bCs/>
                <w:sz w:val="28"/>
                <w:szCs w:val="28"/>
              </w:rPr>
              <w:t>О</w:t>
            </w:r>
            <w:r>
              <w:rPr>
                <w:bCs/>
              </w:rPr>
              <w:t xml:space="preserve">сновы безопасности жизнедеятельности» </w:t>
            </w:r>
            <w:proofErr w:type="gramStart"/>
            <w:r>
              <w:rPr>
                <w:bCs/>
              </w:rPr>
              <w:t>обучающийся</w:t>
            </w:r>
            <w:proofErr w:type="gramEnd"/>
            <w:r>
              <w:rPr>
                <w:bCs/>
              </w:rPr>
              <w:t xml:space="preserve"> должен: </w:t>
            </w:r>
          </w:p>
          <w:p w:rsidR="005F40C2" w:rsidRDefault="005F40C2">
            <w:pPr>
              <w:ind w:firstLine="567"/>
              <w:jc w:val="both"/>
            </w:pPr>
            <w:r>
              <w:rPr>
                <w:b/>
              </w:rPr>
              <w:t>знать/понимать:</w:t>
            </w:r>
          </w:p>
          <w:p w:rsidR="005F40C2" w:rsidRDefault="005F40C2" w:rsidP="005F40C2">
            <w:pPr>
              <w:numPr>
                <w:ilvl w:val="0"/>
                <w:numId w:val="3"/>
              </w:numPr>
              <w:tabs>
                <w:tab w:val="left" w:pos="720"/>
              </w:tabs>
              <w:suppressAutoHyphens/>
              <w:jc w:val="both"/>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5F40C2" w:rsidRDefault="005F40C2" w:rsidP="005F40C2">
            <w:pPr>
              <w:numPr>
                <w:ilvl w:val="0"/>
                <w:numId w:val="3"/>
              </w:numPr>
              <w:tabs>
                <w:tab w:val="left" w:pos="720"/>
              </w:tabs>
              <w:suppressAutoHyphens/>
              <w:spacing w:line="100" w:lineRule="atLeast"/>
              <w:jc w:val="both"/>
            </w:pPr>
            <w:r>
              <w:t xml:space="preserve">потенциальные опасности природного, техногенного и социального происхождения, характерные для региона проживания; </w:t>
            </w:r>
          </w:p>
          <w:p w:rsidR="005F40C2" w:rsidRDefault="005F40C2" w:rsidP="005F40C2">
            <w:pPr>
              <w:numPr>
                <w:ilvl w:val="0"/>
                <w:numId w:val="3"/>
              </w:numPr>
              <w:tabs>
                <w:tab w:val="left" w:pos="720"/>
              </w:tabs>
              <w:suppressAutoHyphens/>
              <w:spacing w:line="100" w:lineRule="atLeast"/>
              <w:jc w:val="both"/>
            </w:pPr>
            <w:r>
              <w:t xml:space="preserve">основные задачи государственных служб по защите населения и территорий от чрезвычайных ситуаций природного и техногенного характера; </w:t>
            </w:r>
          </w:p>
          <w:p w:rsidR="005F40C2" w:rsidRDefault="005F40C2" w:rsidP="005F40C2">
            <w:pPr>
              <w:numPr>
                <w:ilvl w:val="0"/>
                <w:numId w:val="3"/>
              </w:numPr>
              <w:tabs>
                <w:tab w:val="left" w:pos="720"/>
              </w:tabs>
              <w:suppressAutoHyphens/>
              <w:spacing w:line="100" w:lineRule="atLeast"/>
              <w:jc w:val="both"/>
            </w:pPr>
            <w:r>
              <w:t>основы российского законодательства об обороне государства и воинской обязанности граждан;</w:t>
            </w:r>
          </w:p>
          <w:p w:rsidR="005F40C2" w:rsidRDefault="005F40C2" w:rsidP="005F40C2">
            <w:pPr>
              <w:numPr>
                <w:ilvl w:val="0"/>
                <w:numId w:val="3"/>
              </w:numPr>
              <w:tabs>
                <w:tab w:val="left" w:pos="720"/>
              </w:tabs>
              <w:suppressAutoHyphens/>
              <w:spacing w:line="100" w:lineRule="atLeast"/>
              <w:jc w:val="both"/>
            </w:pPr>
            <w:r>
              <w:t xml:space="preserve">порядок первоначальной постановки на воинский учет, медицинского освидетельствования, призыва на военную службу; </w:t>
            </w:r>
          </w:p>
          <w:p w:rsidR="005F40C2" w:rsidRDefault="005F40C2" w:rsidP="005F40C2">
            <w:pPr>
              <w:numPr>
                <w:ilvl w:val="0"/>
                <w:numId w:val="3"/>
              </w:numPr>
              <w:tabs>
                <w:tab w:val="left" w:pos="720"/>
              </w:tabs>
              <w:suppressAutoHyphens/>
              <w:spacing w:line="100" w:lineRule="atLeast"/>
              <w:jc w:val="both"/>
            </w:pPr>
            <w:r>
              <w:t>состав и предназначение Вооруженных Сил Российской Федерации;</w:t>
            </w:r>
          </w:p>
          <w:p w:rsidR="005F40C2" w:rsidRDefault="005F40C2" w:rsidP="005F40C2">
            <w:pPr>
              <w:numPr>
                <w:ilvl w:val="0"/>
                <w:numId w:val="3"/>
              </w:numPr>
              <w:tabs>
                <w:tab w:val="left" w:pos="720"/>
              </w:tabs>
              <w:suppressAutoHyphens/>
              <w:spacing w:line="100" w:lineRule="atLeast"/>
              <w:jc w:val="both"/>
            </w:pPr>
            <w:r>
              <w:t>основные права и обязанности граждан до призыва на военную службу, во время прохождения военной службы и пребывания в запасе;</w:t>
            </w:r>
          </w:p>
          <w:p w:rsidR="005F40C2" w:rsidRDefault="005F40C2" w:rsidP="005F40C2">
            <w:pPr>
              <w:numPr>
                <w:ilvl w:val="0"/>
                <w:numId w:val="3"/>
              </w:numPr>
              <w:tabs>
                <w:tab w:val="left" w:pos="720"/>
              </w:tabs>
              <w:suppressAutoHyphens/>
              <w:spacing w:line="100" w:lineRule="atLeast"/>
              <w:jc w:val="both"/>
            </w:pPr>
            <w:r>
              <w:t>основные виды военно-</w:t>
            </w:r>
            <w:r>
              <w:lastRenderedPageBreak/>
              <w:t>профессиональной деятельности; особенности прохождения военной службы по призыву и контракту, альтернативной гражданской службы;</w:t>
            </w:r>
          </w:p>
          <w:p w:rsidR="005F40C2" w:rsidRDefault="005F40C2" w:rsidP="005F40C2">
            <w:pPr>
              <w:numPr>
                <w:ilvl w:val="0"/>
                <w:numId w:val="3"/>
              </w:numPr>
              <w:tabs>
                <w:tab w:val="left" w:pos="720"/>
              </w:tabs>
              <w:suppressAutoHyphens/>
              <w:spacing w:line="100" w:lineRule="atLeast"/>
              <w:jc w:val="both"/>
            </w:pPr>
            <w:r>
              <w:t>требования, предъявляемые военной службой к уровню подготовленности призывника;</w:t>
            </w:r>
          </w:p>
          <w:p w:rsidR="005F40C2" w:rsidRDefault="005F40C2" w:rsidP="005F40C2">
            <w:pPr>
              <w:numPr>
                <w:ilvl w:val="0"/>
                <w:numId w:val="3"/>
              </w:numPr>
              <w:tabs>
                <w:tab w:val="left" w:pos="720"/>
              </w:tabs>
              <w:suppressAutoHyphens/>
              <w:spacing w:line="100" w:lineRule="atLeast"/>
              <w:jc w:val="both"/>
            </w:pPr>
            <w:r>
              <w:t>предназначение, структуру и задачи РСЧС;</w:t>
            </w:r>
          </w:p>
          <w:p w:rsidR="005F40C2" w:rsidRDefault="005F40C2" w:rsidP="005F40C2">
            <w:pPr>
              <w:numPr>
                <w:ilvl w:val="0"/>
                <w:numId w:val="3"/>
              </w:numPr>
              <w:tabs>
                <w:tab w:val="left" w:pos="720"/>
              </w:tabs>
              <w:suppressAutoHyphens/>
              <w:jc w:val="both"/>
              <w:rPr>
                <w:b/>
              </w:rPr>
            </w:pPr>
            <w:r>
              <w:t>предназначение, структуру и задачи гражданской обороны;</w:t>
            </w:r>
          </w:p>
          <w:p w:rsidR="005F40C2" w:rsidRDefault="005F40C2">
            <w:pPr>
              <w:ind w:firstLine="567"/>
              <w:jc w:val="both"/>
            </w:pPr>
            <w:r>
              <w:rPr>
                <w:b/>
              </w:rPr>
              <w:t>уметь:</w:t>
            </w:r>
          </w:p>
          <w:p w:rsidR="005F40C2" w:rsidRDefault="005F40C2" w:rsidP="005F40C2">
            <w:pPr>
              <w:numPr>
                <w:ilvl w:val="0"/>
                <w:numId w:val="4"/>
              </w:numPr>
              <w:suppressAutoHyphens/>
              <w:jc w:val="both"/>
            </w:pPr>
            <w:r>
              <w:t>владеть способами защиты населения от чрезвычайных ситуаций природного и техногенного характера;</w:t>
            </w:r>
          </w:p>
          <w:p w:rsidR="005F40C2" w:rsidRDefault="005F40C2" w:rsidP="005F40C2">
            <w:pPr>
              <w:numPr>
                <w:ilvl w:val="0"/>
                <w:numId w:val="4"/>
              </w:numPr>
              <w:tabs>
                <w:tab w:val="left" w:pos="540"/>
                <w:tab w:val="left" w:pos="720"/>
              </w:tabs>
              <w:suppressAutoHyphens/>
              <w:jc w:val="both"/>
            </w:pPr>
            <w:r>
              <w:t>пользоваться средствами индивидуальной и коллективной защиты;</w:t>
            </w:r>
          </w:p>
          <w:p w:rsidR="005F40C2" w:rsidRDefault="005F40C2" w:rsidP="005F40C2">
            <w:pPr>
              <w:numPr>
                <w:ilvl w:val="0"/>
                <w:numId w:val="4"/>
              </w:numPr>
              <w:tabs>
                <w:tab w:val="left" w:pos="540"/>
                <w:tab w:val="left" w:pos="720"/>
              </w:tabs>
              <w:suppressAutoHyphens/>
              <w:jc w:val="both"/>
            </w:pPr>
            <w:r>
              <w:t>оценивать уровень своей подготовленности и осуществлять осознанное самоопределение по отношению к военной службе.</w:t>
            </w:r>
          </w:p>
          <w:p w:rsidR="005F40C2" w:rsidRDefault="005F40C2">
            <w:pPr>
              <w:jc w:val="both"/>
            </w:pPr>
            <w:r>
              <w:t>Использовать приобретенные знания и умения в практической деятельности и повседневной жизни:</w:t>
            </w:r>
          </w:p>
          <w:p w:rsidR="005F40C2" w:rsidRDefault="005F40C2" w:rsidP="005F40C2">
            <w:pPr>
              <w:numPr>
                <w:ilvl w:val="0"/>
                <w:numId w:val="5"/>
              </w:numPr>
              <w:tabs>
                <w:tab w:val="left" w:pos="524"/>
              </w:tabs>
              <w:suppressAutoHyphens/>
              <w:jc w:val="both"/>
            </w:pPr>
            <w:r>
              <w:t>для ведения здорового образа жизни;</w:t>
            </w:r>
          </w:p>
          <w:p w:rsidR="005F40C2" w:rsidRDefault="005F40C2" w:rsidP="005F40C2">
            <w:pPr>
              <w:numPr>
                <w:ilvl w:val="0"/>
                <w:numId w:val="5"/>
              </w:numPr>
              <w:tabs>
                <w:tab w:val="left" w:pos="524"/>
              </w:tabs>
              <w:suppressAutoHyphens/>
              <w:jc w:val="both"/>
            </w:pPr>
            <w:r>
              <w:t>оказания первой медицинской помощи;</w:t>
            </w:r>
          </w:p>
          <w:p w:rsidR="005F40C2" w:rsidRDefault="005F40C2" w:rsidP="005F40C2">
            <w:pPr>
              <w:numPr>
                <w:ilvl w:val="0"/>
                <w:numId w:val="5"/>
              </w:numPr>
              <w:tabs>
                <w:tab w:val="left" w:pos="524"/>
              </w:tabs>
              <w:suppressAutoHyphens/>
              <w:jc w:val="both"/>
            </w:pPr>
            <w:r>
              <w:t>развития в себе духовных и физических</w:t>
            </w:r>
          </w:p>
          <w:p w:rsidR="005F40C2" w:rsidRDefault="005F40C2">
            <w:pPr>
              <w:tabs>
                <w:tab w:val="left" w:pos="524"/>
              </w:tabs>
              <w:jc w:val="both"/>
            </w:pPr>
            <w:r>
              <w:t>качеств, необходимых для военной службы;</w:t>
            </w:r>
          </w:p>
          <w:p w:rsidR="005F40C2" w:rsidRDefault="005F40C2" w:rsidP="005F40C2">
            <w:pPr>
              <w:numPr>
                <w:ilvl w:val="0"/>
                <w:numId w:val="5"/>
              </w:numPr>
              <w:tabs>
                <w:tab w:val="left" w:pos="524"/>
              </w:tabs>
              <w:suppressAutoHyphens/>
              <w:jc w:val="both"/>
              <w:rPr>
                <w:bCs/>
                <w:iCs/>
                <w:kern w:val="2"/>
                <w:lang w:eastAsia="ar-SA"/>
              </w:rPr>
            </w:pPr>
            <w:r>
              <w:t>вызова (обращения за помощью) в случае необходимости соответствующей службы экстренной помощи.</w:t>
            </w:r>
          </w:p>
        </w:tc>
        <w:tc>
          <w:tcPr>
            <w:tcW w:w="4588" w:type="dxa"/>
            <w:tcBorders>
              <w:top w:val="single" w:sz="4" w:space="0" w:color="000000"/>
              <w:left w:val="single" w:sz="4" w:space="0" w:color="000000"/>
              <w:bottom w:val="single" w:sz="4" w:space="0" w:color="000000"/>
              <w:right w:val="single" w:sz="4" w:space="0" w:color="000000"/>
            </w:tcBorders>
            <w:shd w:val="clear" w:color="auto" w:fill="FFFFFF"/>
          </w:tcPr>
          <w:p w:rsidR="005F40C2" w:rsidRDefault="005F40C2">
            <w:pPr>
              <w:rPr>
                <w:bCs/>
                <w:kern w:val="2"/>
                <w:lang w:eastAsia="ar-SA"/>
              </w:rPr>
            </w:pPr>
            <w:r>
              <w:rPr>
                <w:bCs/>
                <w:iCs/>
              </w:rPr>
              <w:lastRenderedPageBreak/>
              <w:t>1. Интерпретация результатов наблюдений за деятельностью обучающегося в процессе освоения образовательной программы</w:t>
            </w:r>
            <w:r>
              <w:rPr>
                <w:bCs/>
              </w:rPr>
              <w:t>.</w:t>
            </w:r>
          </w:p>
          <w:p w:rsidR="005F40C2" w:rsidRDefault="005F40C2">
            <w:pPr>
              <w:jc w:val="both"/>
              <w:rPr>
                <w:bCs/>
              </w:rPr>
            </w:pPr>
          </w:p>
          <w:p w:rsidR="005F40C2" w:rsidRDefault="005F40C2">
            <w:pPr>
              <w:jc w:val="both"/>
              <w:rPr>
                <w:bCs/>
              </w:rPr>
            </w:pPr>
            <w:r>
              <w:rPr>
                <w:bCs/>
              </w:rPr>
              <w:t xml:space="preserve">2. Стартовая диагностика подготовки </w:t>
            </w:r>
            <w:proofErr w:type="gramStart"/>
            <w:r>
              <w:rPr>
                <w:bCs/>
              </w:rPr>
              <w:t>обучающихся</w:t>
            </w:r>
            <w:proofErr w:type="gramEnd"/>
            <w:r>
              <w:rPr>
                <w:bCs/>
              </w:rPr>
              <w:t xml:space="preserve"> по школьному курсу ОБЖ; выявление мотивации к изучению нового материала.</w:t>
            </w:r>
          </w:p>
          <w:p w:rsidR="005F40C2" w:rsidRDefault="005F40C2">
            <w:pPr>
              <w:jc w:val="both"/>
              <w:rPr>
                <w:bCs/>
              </w:rPr>
            </w:pPr>
          </w:p>
          <w:p w:rsidR="005F40C2" w:rsidRDefault="005F40C2">
            <w:pPr>
              <w:jc w:val="both"/>
              <w:rPr>
                <w:bCs/>
                <w:iCs/>
              </w:rPr>
            </w:pPr>
            <w:r>
              <w:rPr>
                <w:bCs/>
                <w:iCs/>
              </w:rPr>
              <w:t>3. Текущий контроль в форме:</w:t>
            </w:r>
            <w:r>
              <w:rPr>
                <w:bCs/>
              </w:rPr>
              <w:t xml:space="preserve"> </w:t>
            </w:r>
          </w:p>
          <w:p w:rsidR="005F40C2" w:rsidRDefault="005F40C2">
            <w:pPr>
              <w:jc w:val="both"/>
              <w:rPr>
                <w:bCs/>
                <w:iCs/>
              </w:rPr>
            </w:pPr>
            <w:r>
              <w:rPr>
                <w:bCs/>
                <w:iCs/>
              </w:rPr>
              <w:t>- защиты практических работ;</w:t>
            </w:r>
            <w:r>
              <w:rPr>
                <w:bCs/>
              </w:rPr>
              <w:t xml:space="preserve"> </w:t>
            </w:r>
          </w:p>
          <w:p w:rsidR="005F40C2" w:rsidRDefault="005F40C2">
            <w:pPr>
              <w:jc w:val="both"/>
              <w:rPr>
                <w:bCs/>
                <w:iCs/>
              </w:rPr>
            </w:pPr>
            <w:r>
              <w:rPr>
                <w:bCs/>
                <w:iCs/>
              </w:rPr>
              <w:t>- контрольной работы по итогам изучения  дисциплины;</w:t>
            </w:r>
          </w:p>
          <w:p w:rsidR="005F40C2" w:rsidRDefault="005F40C2">
            <w:pPr>
              <w:jc w:val="both"/>
              <w:rPr>
                <w:bCs/>
                <w:iCs/>
              </w:rPr>
            </w:pPr>
            <w:r>
              <w:rPr>
                <w:bCs/>
                <w:iCs/>
              </w:rPr>
              <w:t>- тестирования;</w:t>
            </w:r>
          </w:p>
          <w:p w:rsidR="005F40C2" w:rsidRDefault="005F40C2">
            <w:pPr>
              <w:jc w:val="both"/>
              <w:rPr>
                <w:bCs/>
                <w:iCs/>
              </w:rPr>
            </w:pPr>
            <w:r>
              <w:rPr>
                <w:bCs/>
                <w:iCs/>
              </w:rPr>
              <w:t>- домашней работы;</w:t>
            </w:r>
          </w:p>
          <w:p w:rsidR="005F40C2" w:rsidRDefault="005F40C2">
            <w:pPr>
              <w:jc w:val="both"/>
              <w:rPr>
                <w:bCs/>
              </w:rPr>
            </w:pPr>
            <w:r>
              <w:rPr>
                <w:bCs/>
                <w:iCs/>
              </w:rPr>
              <w:t xml:space="preserve"> - отчёта по проделанной внеаудиторной самостоятельной работе согласно инструкции (представление пособия, презентации /буклета,  информационное сообщение).</w:t>
            </w:r>
          </w:p>
          <w:p w:rsidR="005F40C2" w:rsidRDefault="005F40C2">
            <w:pPr>
              <w:rPr>
                <w:bCs/>
              </w:rPr>
            </w:pPr>
          </w:p>
          <w:p w:rsidR="005F40C2" w:rsidRDefault="005F40C2">
            <w:pPr>
              <w:jc w:val="both"/>
              <w:rPr>
                <w:bCs/>
              </w:rPr>
            </w:pPr>
          </w:p>
          <w:p w:rsidR="005F40C2" w:rsidRDefault="005F40C2">
            <w:pPr>
              <w:jc w:val="both"/>
              <w:rPr>
                <w:bCs/>
                <w:i/>
              </w:rPr>
            </w:pPr>
            <w:r>
              <w:rPr>
                <w:bCs/>
                <w:i/>
                <w:iCs/>
              </w:rPr>
              <w:t> </w:t>
            </w:r>
            <w:r>
              <w:rPr>
                <w:bCs/>
                <w:i/>
              </w:rPr>
              <w:t xml:space="preserve"> </w:t>
            </w:r>
          </w:p>
          <w:p w:rsidR="005F40C2" w:rsidRDefault="005F40C2">
            <w:pPr>
              <w:suppressAutoHyphens/>
              <w:spacing w:after="200" w:line="276" w:lineRule="auto"/>
              <w:jc w:val="both"/>
              <w:rPr>
                <w:bCs/>
                <w:i/>
                <w:kern w:val="2"/>
                <w:lang w:eastAsia="ar-SA"/>
              </w:rPr>
            </w:pPr>
          </w:p>
        </w:tc>
      </w:tr>
    </w:tbl>
    <w:p w:rsidR="0077607A" w:rsidRDefault="0077607A" w:rsidP="0077607A">
      <w:pPr>
        <w:pStyle w:val="2"/>
        <w:rPr>
          <w:sz w:val="28"/>
          <w:szCs w:val="28"/>
        </w:rPr>
      </w:pPr>
    </w:p>
    <w:p w:rsidR="009B6813" w:rsidRPr="009B6813" w:rsidRDefault="009B6813" w:rsidP="009B6813"/>
    <w:p w:rsidR="0077607A" w:rsidRDefault="0077607A" w:rsidP="0077607A">
      <w:pPr>
        <w:pStyle w:val="2"/>
        <w:rPr>
          <w:sz w:val="28"/>
          <w:szCs w:val="28"/>
        </w:rPr>
      </w:pPr>
    </w:p>
    <w:p w:rsidR="0077607A" w:rsidRDefault="0077607A" w:rsidP="0077607A">
      <w:pPr>
        <w:pStyle w:val="2"/>
        <w:rPr>
          <w:sz w:val="28"/>
          <w:szCs w:val="28"/>
        </w:rPr>
      </w:pPr>
    </w:p>
    <w:p w:rsidR="00CB77B4" w:rsidRDefault="00CB77B4" w:rsidP="00CB77B4">
      <w:pPr>
        <w:pStyle w:val="2"/>
        <w:rPr>
          <w:sz w:val="28"/>
          <w:szCs w:val="28"/>
        </w:rPr>
      </w:pPr>
    </w:p>
    <w:p w:rsidR="00CB77B4" w:rsidRDefault="00CB77B4" w:rsidP="00CB77B4">
      <w:pPr>
        <w:pStyle w:val="2"/>
        <w:rPr>
          <w:sz w:val="28"/>
          <w:szCs w:val="28"/>
        </w:rPr>
      </w:pPr>
    </w:p>
    <w:p w:rsidR="00CB77B4" w:rsidRDefault="00CB77B4" w:rsidP="00CB77B4">
      <w:pPr>
        <w:pStyle w:val="2"/>
        <w:rPr>
          <w:sz w:val="28"/>
          <w:szCs w:val="28"/>
        </w:rPr>
      </w:pPr>
    </w:p>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E33ECD" w:rsidRDefault="00E33ECD" w:rsidP="00E33ECD"/>
    <w:p w:rsidR="00904995" w:rsidRPr="00A34C40" w:rsidRDefault="00904995" w:rsidP="00A34C40">
      <w:pPr>
        <w:jc w:val="both"/>
        <w:rPr>
          <w:b/>
          <w:sz w:val="28"/>
          <w:szCs w:val="28"/>
        </w:rPr>
      </w:pPr>
    </w:p>
    <w:p w:rsidR="00904995" w:rsidRDefault="00904995" w:rsidP="00904995">
      <w:pPr>
        <w:jc w:val="both"/>
        <w:rPr>
          <w:b/>
          <w:sz w:val="28"/>
          <w:szCs w:val="28"/>
        </w:rPr>
      </w:pPr>
    </w:p>
    <w:p w:rsidR="00904995" w:rsidRPr="00904995" w:rsidRDefault="00904995" w:rsidP="00904995">
      <w:pPr>
        <w:jc w:val="both"/>
        <w:rPr>
          <w:b/>
          <w:sz w:val="28"/>
          <w:szCs w:val="28"/>
        </w:rPr>
      </w:pPr>
    </w:p>
    <w:p w:rsidR="00904995" w:rsidRPr="00904995" w:rsidRDefault="00904995" w:rsidP="00904995">
      <w:pPr>
        <w:jc w:val="center"/>
        <w:rPr>
          <w:b/>
          <w:sz w:val="28"/>
          <w:szCs w:val="28"/>
          <w:u w:val="single"/>
        </w:rPr>
      </w:pPr>
    </w:p>
    <w:p w:rsidR="00904995" w:rsidRPr="00904995" w:rsidRDefault="00904995" w:rsidP="00904995">
      <w:pPr>
        <w:jc w:val="both"/>
        <w:rPr>
          <w:b/>
          <w:sz w:val="28"/>
          <w:szCs w:val="28"/>
        </w:rPr>
      </w:pPr>
    </w:p>
    <w:p w:rsidR="00904995" w:rsidRDefault="00904995" w:rsidP="00904995">
      <w:pPr>
        <w:jc w:val="both"/>
        <w:rPr>
          <w:b/>
          <w:sz w:val="28"/>
          <w:szCs w:val="28"/>
        </w:rPr>
      </w:pPr>
    </w:p>
    <w:p w:rsidR="008D4B79" w:rsidRDefault="008D4B79"/>
    <w:sectPr w:rsidR="008D4B79" w:rsidSect="008D4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
      <w:lvlJc w:val="left"/>
      <w:pPr>
        <w:tabs>
          <w:tab w:val="num" w:pos="1647"/>
        </w:tabs>
        <w:ind w:left="1647" w:hanging="56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
      <w:lvlJc w:val="left"/>
      <w:pPr>
        <w:tabs>
          <w:tab w:val="num" w:pos="1647"/>
        </w:tabs>
        <w:ind w:left="1647" w:hanging="567"/>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4995"/>
    <w:rsid w:val="000C5258"/>
    <w:rsid w:val="00240E0C"/>
    <w:rsid w:val="002E2D98"/>
    <w:rsid w:val="003B33C8"/>
    <w:rsid w:val="004050C4"/>
    <w:rsid w:val="00412DE8"/>
    <w:rsid w:val="004B083F"/>
    <w:rsid w:val="005F40C2"/>
    <w:rsid w:val="00614C5D"/>
    <w:rsid w:val="00697AD0"/>
    <w:rsid w:val="0077607A"/>
    <w:rsid w:val="007C780A"/>
    <w:rsid w:val="00877543"/>
    <w:rsid w:val="008D4B79"/>
    <w:rsid w:val="00904995"/>
    <w:rsid w:val="00972B7B"/>
    <w:rsid w:val="009B6813"/>
    <w:rsid w:val="009B6F02"/>
    <w:rsid w:val="00A34C40"/>
    <w:rsid w:val="00A546E2"/>
    <w:rsid w:val="00CB77B4"/>
    <w:rsid w:val="00D51C6C"/>
    <w:rsid w:val="00E33ECD"/>
    <w:rsid w:val="00E94FA7"/>
    <w:rsid w:val="00EE4A93"/>
    <w:rsid w:val="00F3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4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4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04995"/>
    <w:pPr>
      <w:keepNext/>
      <w:spacing w:line="360" w:lineRule="auto"/>
      <w:ind w:firstLine="708"/>
      <w:jc w:val="both"/>
      <w:outlineLvl w:val="3"/>
    </w:pPr>
    <w:rPr>
      <w:sz w:val="28"/>
    </w:rPr>
  </w:style>
  <w:style w:type="paragraph" w:styleId="5">
    <w:name w:val="heading 5"/>
    <w:basedOn w:val="a"/>
    <w:next w:val="a"/>
    <w:link w:val="50"/>
    <w:uiPriority w:val="9"/>
    <w:unhideWhenUsed/>
    <w:qFormat/>
    <w:rsid w:val="00A34C4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04995"/>
    <w:rPr>
      <w:rFonts w:ascii="Times New Roman" w:eastAsia="Times New Roman" w:hAnsi="Times New Roman" w:cs="Times New Roman"/>
      <w:sz w:val="28"/>
      <w:szCs w:val="24"/>
      <w:lang w:eastAsia="ru-RU"/>
    </w:rPr>
  </w:style>
  <w:style w:type="paragraph" w:customStyle="1" w:styleId="FR2">
    <w:name w:val="FR2"/>
    <w:rsid w:val="00904995"/>
    <w:pPr>
      <w:widowControl w:val="0"/>
      <w:spacing w:before="1180" w:after="0" w:line="240" w:lineRule="auto"/>
      <w:jc w:val="center"/>
    </w:pPr>
    <w:rPr>
      <w:rFonts w:ascii="Times New Roman" w:eastAsia="Times New Roman" w:hAnsi="Times New Roman" w:cs="Times New Roman"/>
      <w:b/>
      <w:snapToGrid w:val="0"/>
      <w:sz w:val="32"/>
      <w:szCs w:val="20"/>
      <w:lang w:eastAsia="ru-RU"/>
    </w:rPr>
  </w:style>
  <w:style w:type="paragraph" w:styleId="a3">
    <w:name w:val="Body Text Indent"/>
    <w:basedOn w:val="a"/>
    <w:link w:val="a4"/>
    <w:rsid w:val="00904995"/>
    <w:pPr>
      <w:ind w:firstLine="567"/>
      <w:jc w:val="both"/>
    </w:pPr>
    <w:rPr>
      <w:sz w:val="28"/>
    </w:rPr>
  </w:style>
  <w:style w:type="character" w:customStyle="1" w:styleId="a4">
    <w:name w:val="Основной текст с отступом Знак"/>
    <w:basedOn w:val="a0"/>
    <w:link w:val="a3"/>
    <w:rsid w:val="00904995"/>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904995"/>
    <w:pPr>
      <w:widowControl w:val="0"/>
      <w:suppressAutoHyphens/>
      <w:ind w:left="240" w:firstLine="300"/>
      <w:jc w:val="both"/>
    </w:pPr>
    <w:rPr>
      <w:sz w:val="20"/>
      <w:szCs w:val="20"/>
      <w:lang w:eastAsia="ar-SA"/>
    </w:rPr>
  </w:style>
  <w:style w:type="character" w:customStyle="1" w:styleId="10">
    <w:name w:val="Заголовок 1 Знак"/>
    <w:basedOn w:val="a0"/>
    <w:link w:val="1"/>
    <w:uiPriority w:val="9"/>
    <w:rsid w:val="00A34C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34C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34C4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rsid w:val="00A34C40"/>
    <w:rPr>
      <w:rFonts w:asciiTheme="majorHAnsi" w:eastAsiaTheme="majorEastAsia" w:hAnsiTheme="majorHAnsi" w:cstheme="majorBidi"/>
      <w:color w:val="243F60" w:themeColor="accent1" w:themeShade="7F"/>
      <w:sz w:val="24"/>
      <w:szCs w:val="24"/>
      <w:lang w:eastAsia="ru-RU"/>
    </w:rPr>
  </w:style>
  <w:style w:type="paragraph" w:styleId="a5">
    <w:name w:val="Body Text"/>
    <w:basedOn w:val="a"/>
    <w:link w:val="a6"/>
    <w:uiPriority w:val="99"/>
    <w:semiHidden/>
    <w:unhideWhenUsed/>
    <w:rsid w:val="00A34C40"/>
    <w:pPr>
      <w:spacing w:after="120"/>
    </w:pPr>
  </w:style>
  <w:style w:type="character" w:customStyle="1" w:styleId="a6">
    <w:name w:val="Основной текст Знак"/>
    <w:basedOn w:val="a0"/>
    <w:link w:val="a5"/>
    <w:uiPriority w:val="99"/>
    <w:semiHidden/>
    <w:rsid w:val="00A34C40"/>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A34C40"/>
    <w:pPr>
      <w:spacing w:after="120" w:line="480" w:lineRule="auto"/>
      <w:ind w:left="283"/>
    </w:pPr>
  </w:style>
  <w:style w:type="character" w:customStyle="1" w:styleId="23">
    <w:name w:val="Основной текст с отступом 2 Знак"/>
    <w:basedOn w:val="a0"/>
    <w:link w:val="22"/>
    <w:uiPriority w:val="99"/>
    <w:semiHidden/>
    <w:rsid w:val="00A34C40"/>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A34C40"/>
    <w:pPr>
      <w:spacing w:after="120" w:line="480" w:lineRule="auto"/>
    </w:pPr>
  </w:style>
  <w:style w:type="character" w:customStyle="1" w:styleId="25">
    <w:name w:val="Основной текст 2 Знак"/>
    <w:basedOn w:val="a0"/>
    <w:link w:val="24"/>
    <w:uiPriority w:val="99"/>
    <w:semiHidden/>
    <w:rsid w:val="00A34C40"/>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A34C40"/>
    <w:pPr>
      <w:spacing w:after="120"/>
    </w:pPr>
    <w:rPr>
      <w:sz w:val="16"/>
      <w:szCs w:val="16"/>
    </w:rPr>
  </w:style>
  <w:style w:type="character" w:customStyle="1" w:styleId="32">
    <w:name w:val="Основной текст 3 Знак"/>
    <w:basedOn w:val="a0"/>
    <w:link w:val="31"/>
    <w:uiPriority w:val="99"/>
    <w:rsid w:val="00A34C40"/>
    <w:rPr>
      <w:rFonts w:ascii="Times New Roman" w:eastAsia="Times New Roman" w:hAnsi="Times New Roman" w:cs="Times New Roman"/>
      <w:sz w:val="16"/>
      <w:szCs w:val="16"/>
      <w:lang w:eastAsia="ru-RU"/>
    </w:rPr>
  </w:style>
  <w:style w:type="character" w:styleId="a7">
    <w:name w:val="Hyperlink"/>
    <w:basedOn w:val="a0"/>
    <w:semiHidden/>
    <w:unhideWhenUsed/>
    <w:rsid w:val="005F40C2"/>
    <w:rPr>
      <w:color w:val="0000FF"/>
      <w:u w:val="single"/>
    </w:rPr>
  </w:style>
  <w:style w:type="character" w:customStyle="1" w:styleId="apple-style-span">
    <w:name w:val="apple-style-span"/>
    <w:basedOn w:val="a0"/>
    <w:rsid w:val="009B6813"/>
  </w:style>
  <w:style w:type="paragraph" w:customStyle="1" w:styleId="210">
    <w:name w:val="Основной текст 21"/>
    <w:basedOn w:val="a"/>
    <w:rsid w:val="009B6813"/>
    <w:pPr>
      <w:suppressAutoHyphens/>
      <w:spacing w:after="120" w:line="480" w:lineRule="auto"/>
    </w:pPr>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06454899">
      <w:bodyDiv w:val="1"/>
      <w:marLeft w:val="0"/>
      <w:marRight w:val="0"/>
      <w:marTop w:val="0"/>
      <w:marBottom w:val="0"/>
      <w:divBdr>
        <w:top w:val="none" w:sz="0" w:space="0" w:color="auto"/>
        <w:left w:val="none" w:sz="0" w:space="0" w:color="auto"/>
        <w:bottom w:val="none" w:sz="0" w:space="0" w:color="auto"/>
        <w:right w:val="none" w:sz="0" w:space="0" w:color="auto"/>
      </w:divBdr>
    </w:div>
    <w:div w:id="9116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gid.com/" TargetMode="External"/><Relationship Id="rId13" Type="http://schemas.openxmlformats.org/officeDocument/2006/relationships/hyperlink" Target="http://www.school.edu.ru/default.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se.sci-lib.com/" TargetMode="External"/><Relationship Id="rId12" Type="http://schemas.openxmlformats.org/officeDocument/2006/relationships/hyperlink" Target="http://st-books.ru/" TargetMode="External"/><Relationship Id="rId17" Type="http://schemas.openxmlformats.org/officeDocument/2006/relationships/hyperlink" Target="http://book.ru/" TargetMode="External"/><Relationship Id="rId2" Type="http://schemas.openxmlformats.org/officeDocument/2006/relationships/numbering" Target="numbering.xml"/><Relationship Id="rId16" Type="http://schemas.openxmlformats.org/officeDocument/2006/relationships/hyperlink" Target="http://book.ru/" TargetMode="External"/><Relationship Id="rId1" Type="http://schemas.openxmlformats.org/officeDocument/2006/relationships/customXml" Target="../customXml/item1.xml"/><Relationship Id="rId6" Type="http://schemas.openxmlformats.org/officeDocument/2006/relationships/hyperlink" Target="http://dic.academic.ru/" TargetMode="External"/><Relationship Id="rId11" Type="http://schemas.openxmlformats.org/officeDocument/2006/relationships/hyperlink" Target="http://www.ozon.ru/context/div_book/" TargetMode="External"/><Relationship Id="rId5" Type="http://schemas.openxmlformats.org/officeDocument/2006/relationships/webSettings" Target="webSettings.xml"/><Relationship Id="rId15" Type="http://schemas.openxmlformats.org/officeDocument/2006/relationships/hyperlink" Target="http://book.ru/" TargetMode="External"/><Relationship Id="rId10" Type="http://schemas.openxmlformats.org/officeDocument/2006/relationships/hyperlink" Target="http://window.ed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obalteka.ru/index.html" TargetMode="External"/><Relationship Id="rId14" Type="http://schemas.openxmlformats.org/officeDocument/2006/relationships/hyperlink" Target="http://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9E86F-3C2B-43BB-90E9-79244BE6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5843</Words>
  <Characters>33311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16</cp:revision>
  <cp:lastPrinted>2014-08-22T11:15:00Z</cp:lastPrinted>
  <dcterms:created xsi:type="dcterms:W3CDTF">2014-08-21T04:02:00Z</dcterms:created>
  <dcterms:modified xsi:type="dcterms:W3CDTF">2014-10-14T11:42:00Z</dcterms:modified>
</cp:coreProperties>
</file>